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rtl w:val="0"/>
        </w:rPr>
      </w:r>
    </w:p>
    <w:p w:rsidR="00000000" w:rsidDel="00000000" w:rsidP="00000000" w:rsidRDefault="00000000" w:rsidRPr="00000000" w14:paraId="00000002">
      <w:pPr>
        <w:spacing w:after="160" w:line="259" w:lineRule="auto"/>
        <w:jc w:val="center"/>
        <w:rPr>
          <w:b w:val="1"/>
        </w:rPr>
      </w:pPr>
      <w:r w:rsidDel="00000000" w:rsidR="00000000" w:rsidRPr="00000000">
        <w:rPr>
          <w:rFonts w:ascii="Sarabun" w:cs="Sarabun" w:eastAsia="Sarabun" w:hAnsi="Sarabun"/>
          <w:b w:val="1"/>
          <w:sz w:val="28"/>
          <w:szCs w:val="28"/>
        </w:rPr>
        <w:drawing>
          <wp:inline distB="0" distT="0" distL="0" distR="0">
            <wp:extent cx="2514600" cy="744700"/>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514600" cy="7447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b w:val="1"/>
          <w:sz w:val="26"/>
          <w:szCs w:val="26"/>
        </w:rPr>
      </w:pPr>
      <w:r w:rsidDel="00000000" w:rsidR="00000000" w:rsidRPr="00000000">
        <w:rPr>
          <w:b w:val="1"/>
          <w:sz w:val="26"/>
          <w:szCs w:val="26"/>
          <w:rtl w:val="0"/>
        </w:rPr>
        <w:t xml:space="preserve">Siam University, Thailand</w:t>
      </w:r>
    </w:p>
    <w:p w:rsidR="00000000" w:rsidDel="00000000" w:rsidP="00000000" w:rsidRDefault="00000000" w:rsidRPr="00000000" w14:paraId="00000004">
      <w:pPr>
        <w:jc w:val="center"/>
        <w:rPr/>
      </w:pPr>
      <w:r w:rsidDel="00000000" w:rsidR="00000000" w:rsidRPr="00000000">
        <w:rPr>
          <w:rtl w:val="0"/>
        </w:rPr>
        <w:t xml:space="preserve">International College</w:t>
      </w:r>
    </w:p>
    <w:p w:rsidR="00000000" w:rsidDel="00000000" w:rsidP="00000000" w:rsidRDefault="00000000" w:rsidRPr="00000000" w14:paraId="00000005">
      <w:pPr>
        <w:jc w:val="center"/>
        <w:rPr/>
      </w:pPr>
      <w:r w:rsidDel="00000000" w:rsidR="00000000" w:rsidRPr="00000000">
        <w:rPr>
          <w:rtl w:val="0"/>
        </w:rPr>
        <w:t xml:space="preserve">Language Center International College (LCIC)</w:t>
      </w:r>
    </w:p>
    <w:p w:rsidR="00000000" w:rsidDel="00000000" w:rsidP="00000000" w:rsidRDefault="00000000" w:rsidRPr="00000000" w14:paraId="00000006">
      <w:pPr>
        <w:jc w:val="center"/>
        <w:rPr/>
      </w:pPr>
      <w:r w:rsidDel="00000000" w:rsidR="00000000" w:rsidRPr="00000000">
        <w:rPr>
          <w:b w:val="1"/>
          <w:rtl w:val="0"/>
        </w:rPr>
        <w:t xml:space="preserve">Course Syllabus</w:t>
      </w: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1.     General Information</w:t>
      </w:r>
    </w:p>
    <w:p w:rsidR="00000000" w:rsidDel="00000000" w:rsidP="00000000" w:rsidRDefault="00000000" w:rsidRPr="00000000" w14:paraId="00000008">
      <w:pPr>
        <w:rPr/>
      </w:pPr>
      <w:r w:rsidDel="00000000" w:rsidR="00000000" w:rsidRPr="00000000">
        <w:rPr>
          <w:b w:val="1"/>
          <w:rtl w:val="0"/>
        </w:rPr>
        <w:t xml:space="preserve">Course Code: </w:t>
      </w:r>
      <w:r w:rsidDel="00000000" w:rsidR="00000000" w:rsidRPr="00000000">
        <w:rPr>
          <w:rtl w:val="0"/>
        </w:rPr>
        <w:t xml:space="preserve">117-401   </w:t>
      </w:r>
      <w:r w:rsidDel="00000000" w:rsidR="00000000" w:rsidRPr="00000000">
        <w:rPr>
          <w:b w:val="1"/>
          <w:rtl w:val="0"/>
        </w:rPr>
        <w:t xml:space="preserve">   </w:t>
        <w:tab/>
        <w:t xml:space="preserve">Course Name: </w:t>
      </w:r>
      <w:r w:rsidDel="00000000" w:rsidR="00000000" w:rsidRPr="00000000">
        <w:rPr>
          <w:rtl w:val="0"/>
        </w:rPr>
        <w:t xml:space="preserve">Fundamental</w:t>
      </w:r>
      <w:r w:rsidDel="00000000" w:rsidR="00000000" w:rsidRPr="00000000">
        <w:rPr>
          <w:b w:val="1"/>
          <w:rtl w:val="0"/>
        </w:rPr>
        <w:t xml:space="preserve"> </w:t>
      </w:r>
      <w:r w:rsidDel="00000000" w:rsidR="00000000" w:rsidRPr="00000000">
        <w:rPr>
          <w:rtl w:val="0"/>
        </w:rPr>
        <w:t xml:space="preserve">English</w:t>
        <w:tab/>
        <w:t xml:space="preserve"> </w:t>
      </w:r>
    </w:p>
    <w:p w:rsidR="00000000" w:rsidDel="00000000" w:rsidP="00000000" w:rsidRDefault="00000000" w:rsidRPr="00000000" w14:paraId="00000009">
      <w:pPr>
        <w:rPr/>
      </w:pPr>
      <w:r w:rsidDel="00000000" w:rsidR="00000000" w:rsidRPr="00000000">
        <w:rPr>
          <w:b w:val="1"/>
          <w:rtl w:val="0"/>
        </w:rPr>
        <w:t xml:space="preserve">Type of Subject:   </w:t>
      </w:r>
      <w:r w:rsidDel="00000000" w:rsidR="00000000" w:rsidRPr="00000000">
        <w:rPr>
          <w:rtl w:val="0"/>
        </w:rPr>
        <w:t xml:space="preserve">General Education</w:t>
      </w:r>
      <w:r w:rsidDel="00000000" w:rsidR="00000000" w:rsidRPr="00000000">
        <w:rPr>
          <w:b w:val="1"/>
          <w:rtl w:val="0"/>
        </w:rPr>
        <w:t xml:space="preserve">  </w:t>
      </w:r>
      <w:r w:rsidDel="00000000" w:rsidR="00000000" w:rsidRPr="00000000">
        <w:rPr>
          <w:rtl w:val="0"/>
        </w:rPr>
        <w:tab/>
      </w:r>
    </w:p>
    <w:p w:rsidR="00000000" w:rsidDel="00000000" w:rsidP="00000000" w:rsidRDefault="00000000" w:rsidRPr="00000000" w14:paraId="0000000A">
      <w:pPr>
        <w:rPr/>
      </w:pPr>
      <w:r w:rsidDel="00000000" w:rsidR="00000000" w:rsidRPr="00000000">
        <w:rPr>
          <w:b w:val="1"/>
          <w:rtl w:val="0"/>
        </w:rPr>
        <w:t xml:space="preserve">Credit:   </w:t>
      </w:r>
      <w:r w:rsidDel="00000000" w:rsidR="00000000" w:rsidRPr="00000000">
        <w:rPr>
          <w:rtl w:val="0"/>
        </w:rPr>
        <w:t xml:space="preserve">3 (3-0-6) </w:t>
      </w:r>
    </w:p>
    <w:p w:rsidR="00000000" w:rsidDel="00000000" w:rsidP="00000000" w:rsidRDefault="00000000" w:rsidRPr="00000000" w14:paraId="0000000B">
      <w:pPr>
        <w:rPr>
          <w:b w:val="1"/>
          <w:highlight w:val="yellow"/>
        </w:rPr>
      </w:pPr>
      <w:r w:rsidDel="00000000" w:rsidR="00000000" w:rsidRPr="00000000">
        <w:rPr>
          <w:b w:val="1"/>
          <w:rtl w:val="0"/>
        </w:rPr>
        <w:t xml:space="preserve">Semester:     </w:t>
        <w:tab/>
      </w: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Prerequisite: B1+ level</w:t>
      </w:r>
    </w:p>
    <w:p w:rsidR="00000000" w:rsidDel="00000000" w:rsidP="00000000" w:rsidRDefault="00000000" w:rsidRPr="00000000" w14:paraId="0000000D">
      <w:pPr>
        <w:rPr>
          <w:b w:val="1"/>
        </w:rPr>
      </w:pPr>
      <w:r w:rsidDel="00000000" w:rsidR="00000000" w:rsidRPr="00000000">
        <w:rPr>
          <w:b w:val="1"/>
          <w:rtl w:val="0"/>
        </w:rPr>
        <w:t xml:space="preserve">Lecturer:</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Email: </w:t>
      </w:r>
      <w:r w:rsidDel="00000000" w:rsidR="00000000" w:rsidRPr="00000000">
        <w:rPr>
          <w:rtl w:val="0"/>
        </w:rPr>
      </w:r>
    </w:p>
    <w:p w:rsidR="00000000" w:rsidDel="00000000" w:rsidP="00000000" w:rsidRDefault="00000000" w:rsidRPr="00000000" w14:paraId="0000000F">
      <w:pPr>
        <w:rPr>
          <w:vertAlign w:val="superscript"/>
        </w:rPr>
      </w:pPr>
      <w:r w:rsidDel="00000000" w:rsidR="00000000" w:rsidRPr="00000000">
        <w:rPr>
          <w:vertAlign w:val="superscript"/>
          <w:rtl w:val="0"/>
        </w:rPr>
        <w:t xml:space="preserve">__________________________________________________________________________________________________________________________</w:t>
      </w:r>
    </w:p>
    <w:p w:rsidR="00000000" w:rsidDel="00000000" w:rsidP="00000000" w:rsidRDefault="00000000" w:rsidRPr="00000000" w14:paraId="00000010">
      <w:pPr>
        <w:ind w:left="0" w:firstLine="0"/>
        <w:jc w:val="both"/>
        <w:rPr/>
      </w:pPr>
      <w:r w:rsidDel="00000000" w:rsidR="00000000" w:rsidRPr="00000000">
        <w:rPr>
          <w:b w:val="1"/>
          <w:u w:val="single"/>
          <w:rtl w:val="0"/>
        </w:rPr>
        <w:t xml:space="preserve">2. Course Description</w:t>
      </w:r>
      <w:r w:rsidDel="00000000" w:rsidR="00000000" w:rsidRPr="00000000">
        <w:rPr>
          <w:rtl w:val="0"/>
        </w:rPr>
        <w:t xml:space="preserve"> </w:t>
      </w:r>
    </w:p>
    <w:p w:rsidR="00000000" w:rsidDel="00000000" w:rsidP="00000000" w:rsidRDefault="00000000" w:rsidRPr="00000000" w14:paraId="00000011">
      <w:pPr>
        <w:ind w:left="0" w:firstLine="0"/>
        <w:jc w:val="both"/>
        <w:rPr/>
      </w:pPr>
      <w:r w:rsidDel="00000000" w:rsidR="00000000" w:rsidRPr="00000000">
        <w:rPr>
          <w:rtl w:val="0"/>
        </w:rPr>
      </w:r>
    </w:p>
    <w:p w:rsidR="00000000" w:rsidDel="00000000" w:rsidP="00000000" w:rsidRDefault="00000000" w:rsidRPr="00000000" w14:paraId="00000012">
      <w:pPr>
        <w:jc w:val="both"/>
        <w:rPr/>
      </w:pPr>
      <w:bookmarkStart w:colFirst="0" w:colLast="0" w:name="_heading=h.gjdgxs" w:id="0"/>
      <w:bookmarkEnd w:id="0"/>
      <w:r w:rsidDel="00000000" w:rsidR="00000000" w:rsidRPr="00000000">
        <w:rPr>
          <w:rtl w:val="0"/>
        </w:rPr>
        <w:t xml:space="preserve">Develop essential English skills; practice reading comprehension, vocabulary acquisition; conversation; writing and oral communication; analyzing short text on interesting topics; including articles on global citizenship; sustainability; practicing expression in conversations; instructions; writing simple composition; storytelling about daily life; participating in discussion and utilizing AI tool for personalized feedback by combining practical learning activities with AI technology. </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ind w:left="0" w:firstLine="0"/>
        <w:jc w:val="both"/>
        <w:rPr/>
      </w:pPr>
      <w:r w:rsidDel="00000000" w:rsidR="00000000" w:rsidRPr="00000000">
        <w:rPr>
          <w:b w:val="1"/>
          <w:u w:val="single"/>
          <w:rtl w:val="0"/>
        </w:rPr>
        <w:t xml:space="preserve">3. Course Objective</w:t>
      </w:r>
      <w:r w:rsidDel="00000000" w:rsidR="00000000" w:rsidRPr="00000000">
        <w:rPr>
          <w:rtl w:val="0"/>
        </w:rPr>
        <w:t xml:space="preserve"> </w:t>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Students will be able to practice EFL four skills using topic or theme- based teaching and learning approaches. Relying on modern pedagogy which focuses on learner-centered integrated curriculum, language in this course will be considered as a means of communication in various learning experiences. The activities and themes of the course are designed to create authentic and genuine communication opportunities in an EFL university classroom setting and emphasize on both the product and language accuracy. It is expected that students will not only promote their level of English proficiency but also will enhance different aspects of their personalities as university learners. Finally, it is aimed that the course may develop the learner's cognitive skills for more complicated university challenges.</w:t>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tabs>
          <w:tab w:val="left" w:leader="none" w:pos="252"/>
        </w:tabs>
        <w:ind w:left="0" w:firstLine="0"/>
        <w:jc w:val="both"/>
        <w:rPr>
          <w:b w:val="1"/>
        </w:rPr>
      </w:pPr>
      <w:r w:rsidDel="00000000" w:rsidR="00000000" w:rsidRPr="00000000">
        <w:rPr>
          <w:b w:val="1"/>
          <w:u w:val="single"/>
          <w:rtl w:val="0"/>
        </w:rPr>
        <w:t xml:space="preserve">4. Course Learning Outcome</w:t>
      </w:r>
      <w:r w:rsidDel="00000000" w:rsidR="00000000" w:rsidRPr="00000000">
        <w:rPr>
          <w:rtl w:val="0"/>
        </w:rPr>
        <w:t xml:space="preserve"> </w:t>
      </w:r>
      <w:r w:rsidDel="00000000" w:rsidR="00000000" w:rsidRPr="00000000">
        <w:rPr>
          <w:b w:val="1"/>
          <w:rtl w:val="0"/>
        </w:rPr>
        <w:t xml:space="preserve">(CLO)</w:t>
      </w:r>
    </w:p>
    <w:p w:rsidR="00000000" w:rsidDel="00000000" w:rsidP="00000000" w:rsidRDefault="00000000" w:rsidRPr="00000000" w14:paraId="00000019">
      <w:pPr>
        <w:tabs>
          <w:tab w:val="left" w:leader="none" w:pos="252"/>
        </w:tabs>
        <w:ind w:left="0" w:firstLine="0"/>
        <w:jc w:val="both"/>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It is expected that, on completion of this course, the students will be able to: </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discuss course topics using speaking strategies; listen actively and take structured notes using listening strategies</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write a paragraph about the topics of this course using writing strategies and use vocabulary and expressions related to the topics </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read academic passages or articles about the course topics and answer various types of questions using reading strategies</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b w:val="1"/>
          <w:rtl w:val="0"/>
        </w:rPr>
        <w:t xml:space="preserve">Expected level: </w:t>
      </w:r>
      <w:r w:rsidDel="00000000" w:rsidR="00000000" w:rsidRPr="00000000">
        <w:rPr>
          <w:rtl w:val="0"/>
        </w:rPr>
        <w:t xml:space="preserve">CEFR B2 (Can understand the main complex text on both concrete and abstract topics, including technical discussion in his/her field of specialism.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b w:val="1"/>
          <w:u w:val="single"/>
          <w:rtl w:val="0"/>
        </w:rPr>
        <w:t xml:space="preserve">5. Course outline and lesson learning outcome:</w:t>
      </w:r>
      <w:r w:rsidDel="00000000" w:rsidR="00000000" w:rsidRPr="00000000">
        <w:rPr>
          <w:rtl w:val="0"/>
        </w:rPr>
      </w:r>
    </w:p>
    <w:p w:rsidR="00000000" w:rsidDel="00000000" w:rsidP="00000000" w:rsidRDefault="00000000" w:rsidRPr="00000000" w14:paraId="00000022">
      <w:pPr>
        <w:rPr>
          <w:b w:val="1"/>
          <w:u w:val="single"/>
        </w:rPr>
      </w:pPr>
      <w:r w:rsidDel="00000000" w:rsidR="00000000" w:rsidRPr="00000000">
        <w:rPr>
          <w:rtl w:val="0"/>
        </w:rPr>
      </w:r>
    </w:p>
    <w:tbl>
      <w:tblPr>
        <w:tblStyle w:val="Table1"/>
        <w:tblW w:w="9490.0" w:type="dxa"/>
        <w:jc w:val="left"/>
        <w:tblInd w:w="-160.00000000000028"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75.0000000000002"/>
        <w:gridCol w:w="1830"/>
        <w:gridCol w:w="3315"/>
        <w:gridCol w:w="1785"/>
        <w:gridCol w:w="1785"/>
        <w:tblGridChange w:id="0">
          <w:tblGrid>
            <w:gridCol w:w="775.0000000000002"/>
            <w:gridCol w:w="1830"/>
            <w:gridCol w:w="3315"/>
            <w:gridCol w:w="1785"/>
            <w:gridCol w:w="1785"/>
          </w:tblGrid>
        </w:tblGridChange>
      </w:tblGrid>
      <w:tr>
        <w:trPr>
          <w:cantSplit w:val="0"/>
          <w:trHeight w:val="700.9570312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jc w:val="center"/>
              <w:rPr>
                <w:b w:val="1"/>
                <w:sz w:val="22"/>
                <w:szCs w:val="22"/>
              </w:rPr>
            </w:pPr>
            <w:r w:rsidDel="00000000" w:rsidR="00000000" w:rsidRPr="00000000">
              <w:rPr>
                <w:b w:val="1"/>
                <w:sz w:val="22"/>
                <w:szCs w:val="22"/>
                <w:rtl w:val="0"/>
              </w:rPr>
              <w:t xml:space="preserve">Week</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jc w:val="both"/>
              <w:rPr>
                <w:b w:val="1"/>
                <w:sz w:val="22"/>
                <w:szCs w:val="22"/>
              </w:rPr>
            </w:pPr>
            <w:r w:rsidDel="00000000" w:rsidR="00000000" w:rsidRPr="00000000">
              <w:rPr>
                <w:b w:val="1"/>
                <w:sz w:val="22"/>
                <w:szCs w:val="22"/>
                <w:rtl w:val="0"/>
              </w:rPr>
              <w:t xml:space="preserve">Lesson Topic</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jc w:val="both"/>
              <w:rPr>
                <w:b w:val="1"/>
                <w:sz w:val="22"/>
                <w:szCs w:val="22"/>
              </w:rPr>
            </w:pPr>
            <w:r w:rsidDel="00000000" w:rsidR="00000000" w:rsidRPr="00000000">
              <w:rPr>
                <w:b w:val="1"/>
                <w:sz w:val="22"/>
                <w:szCs w:val="22"/>
                <w:rtl w:val="0"/>
              </w:rPr>
              <w:t xml:space="preserve">Lesson learning outcome</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jc w:val="both"/>
              <w:rPr>
                <w:b w:val="1"/>
                <w:sz w:val="22"/>
                <w:szCs w:val="22"/>
              </w:rPr>
            </w:pPr>
            <w:r w:rsidDel="00000000" w:rsidR="00000000" w:rsidRPr="00000000">
              <w:rPr>
                <w:b w:val="1"/>
                <w:sz w:val="22"/>
                <w:szCs w:val="22"/>
                <w:rtl w:val="0"/>
              </w:rPr>
              <w:t xml:space="preserve">Learning Resources</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jc w:val="both"/>
              <w:rPr>
                <w:b w:val="1"/>
                <w:sz w:val="22"/>
                <w:szCs w:val="22"/>
              </w:rPr>
            </w:pPr>
            <w:r w:rsidDel="00000000" w:rsidR="00000000" w:rsidRPr="00000000">
              <w:rPr>
                <w:b w:val="1"/>
                <w:sz w:val="22"/>
                <w:szCs w:val="22"/>
                <w:rtl w:val="0"/>
              </w:rPr>
              <w:t xml:space="preserve">Assessment Methods</w:t>
            </w:r>
          </w:p>
        </w:tc>
      </w:tr>
      <w:tr>
        <w:trPr>
          <w:cantSplit w:val="0"/>
          <w:trHeight w:val="1918.82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8">
            <w:pPr>
              <w:jc w:val="center"/>
              <w:rPr>
                <w:b w:val="1"/>
                <w:sz w:val="22"/>
                <w:szCs w:val="22"/>
              </w:rPr>
            </w:pPr>
            <w:r w:rsidDel="00000000" w:rsidR="00000000" w:rsidRPr="00000000">
              <w:rPr>
                <w:b w:val="1"/>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rPr>
                <w:sz w:val="22"/>
                <w:szCs w:val="22"/>
              </w:rPr>
            </w:pPr>
            <w:r w:rsidDel="00000000" w:rsidR="00000000" w:rsidRPr="00000000">
              <w:rPr>
                <w:b w:val="1"/>
                <w:sz w:val="22"/>
                <w:szCs w:val="22"/>
                <w:rtl w:val="0"/>
              </w:rPr>
              <w:t xml:space="preserve">Culture Shock </w:t>
            </w:r>
            <w:r w:rsidDel="00000000" w:rsidR="00000000" w:rsidRPr="00000000">
              <w:rPr>
                <w:rtl w:val="0"/>
              </w:rPr>
            </w:r>
          </w:p>
          <w:p w:rsidR="00000000" w:rsidDel="00000000" w:rsidP="00000000" w:rsidRDefault="00000000" w:rsidRPr="00000000" w14:paraId="0000002A">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rPr>
                <w:sz w:val="22"/>
                <w:szCs w:val="22"/>
              </w:rPr>
            </w:pPr>
            <w:r w:rsidDel="00000000" w:rsidR="00000000" w:rsidRPr="00000000">
              <w:rPr>
                <w:sz w:val="22"/>
                <w:szCs w:val="22"/>
                <w:rtl w:val="0"/>
              </w:rPr>
              <w:t xml:space="preserve">- Pretest</w:t>
            </w:r>
          </w:p>
          <w:p w:rsidR="00000000" w:rsidDel="00000000" w:rsidP="00000000" w:rsidRDefault="00000000" w:rsidRPr="00000000" w14:paraId="0000002C">
            <w:pPr>
              <w:rPr>
                <w:sz w:val="22"/>
                <w:szCs w:val="22"/>
              </w:rPr>
            </w:pPr>
            <w:r w:rsidDel="00000000" w:rsidR="00000000" w:rsidRPr="00000000">
              <w:rPr>
                <w:rtl w:val="0"/>
              </w:rPr>
            </w:r>
          </w:p>
          <w:p w:rsidR="00000000" w:rsidDel="00000000" w:rsidP="00000000" w:rsidRDefault="00000000" w:rsidRPr="00000000" w14:paraId="0000002D">
            <w:pPr>
              <w:rPr>
                <w:sz w:val="22"/>
                <w:szCs w:val="22"/>
              </w:rPr>
            </w:pPr>
            <w:r w:rsidDel="00000000" w:rsidR="00000000" w:rsidRPr="00000000">
              <w:rPr>
                <w:sz w:val="22"/>
                <w:szCs w:val="22"/>
                <w:rtl w:val="0"/>
              </w:rPr>
              <w:t xml:space="preserve">1. Speaking: sharing cultural experience as an international student </w:t>
            </w:r>
          </w:p>
          <w:p w:rsidR="00000000" w:rsidDel="00000000" w:rsidP="00000000" w:rsidRDefault="00000000" w:rsidRPr="00000000" w14:paraId="0000002E">
            <w:pPr>
              <w:rPr>
                <w:sz w:val="22"/>
                <w:szCs w:val="22"/>
              </w:rPr>
            </w:pPr>
            <w:r w:rsidDel="00000000" w:rsidR="00000000" w:rsidRPr="00000000">
              <w:rPr>
                <w:sz w:val="22"/>
                <w:szCs w:val="22"/>
                <w:rtl w:val="0"/>
              </w:rPr>
              <w:t xml:space="preserve">2. Listening: note-taking strategy (Cornell)</w:t>
            </w:r>
          </w:p>
          <w:p w:rsidR="00000000" w:rsidDel="00000000" w:rsidP="00000000" w:rsidRDefault="00000000" w:rsidRPr="00000000" w14:paraId="0000002F">
            <w:pPr>
              <w:rPr>
                <w:sz w:val="22"/>
                <w:szCs w:val="22"/>
              </w:rPr>
            </w:pPr>
            <w:r w:rsidDel="00000000" w:rsidR="00000000" w:rsidRPr="00000000">
              <w:rPr>
                <w:sz w:val="22"/>
                <w:szCs w:val="22"/>
                <w:rtl w:val="0"/>
              </w:rPr>
              <w:t xml:space="preserve">3. Writing: </w:t>
            </w:r>
          </w:p>
          <w:p w:rsidR="00000000" w:rsidDel="00000000" w:rsidP="00000000" w:rsidRDefault="00000000" w:rsidRPr="00000000" w14:paraId="00000030">
            <w:pPr>
              <w:rPr>
                <w:sz w:val="22"/>
                <w:szCs w:val="22"/>
              </w:rPr>
            </w:pPr>
            <w:r w:rsidDel="00000000" w:rsidR="00000000" w:rsidRPr="00000000">
              <w:rPr>
                <w:sz w:val="22"/>
                <w:szCs w:val="22"/>
                <w:rtl w:val="0"/>
              </w:rPr>
              <w:t xml:space="preserve">- Steps before writing</w:t>
            </w:r>
          </w:p>
          <w:p w:rsidR="00000000" w:rsidDel="00000000" w:rsidP="00000000" w:rsidRDefault="00000000" w:rsidRPr="00000000" w14:paraId="00000031">
            <w:pPr>
              <w:rPr>
                <w:sz w:val="22"/>
                <w:szCs w:val="22"/>
              </w:rPr>
            </w:pPr>
            <w:r w:rsidDel="00000000" w:rsidR="00000000" w:rsidRPr="00000000">
              <w:rPr>
                <w:sz w:val="22"/>
                <w:szCs w:val="22"/>
                <w:rtl w:val="0"/>
              </w:rPr>
              <w:t xml:space="preserve">- Parts of a paragraph</w:t>
            </w:r>
          </w:p>
          <w:p w:rsidR="00000000" w:rsidDel="00000000" w:rsidP="00000000" w:rsidRDefault="00000000" w:rsidRPr="00000000" w14:paraId="00000032">
            <w:pPr>
              <w:rPr>
                <w:sz w:val="22"/>
                <w:szCs w:val="22"/>
              </w:rPr>
            </w:pPr>
            <w:r w:rsidDel="00000000" w:rsidR="00000000" w:rsidRPr="00000000">
              <w:rPr>
                <w:sz w:val="22"/>
                <w:szCs w:val="22"/>
                <w:rtl w:val="0"/>
              </w:rPr>
              <w:t xml:space="preserve">4. Vocabulary: culture shock phases</w:t>
            </w:r>
          </w:p>
          <w:p w:rsidR="00000000" w:rsidDel="00000000" w:rsidP="00000000" w:rsidRDefault="00000000" w:rsidRPr="00000000" w14:paraId="00000033">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rPr>
                <w:sz w:val="22"/>
                <w:szCs w:val="22"/>
              </w:rPr>
            </w:pPr>
            <w:r w:rsidDel="00000000" w:rsidR="00000000" w:rsidRPr="00000000">
              <w:rPr>
                <w:sz w:val="22"/>
                <w:szCs w:val="22"/>
                <w:rtl w:val="0"/>
              </w:rPr>
              <w:t xml:space="preserve">- Listening: Youtube (How to Use Cornell Notes)</w:t>
            </w:r>
          </w:p>
          <w:p w:rsidR="00000000" w:rsidDel="00000000" w:rsidP="00000000" w:rsidRDefault="00000000" w:rsidRPr="00000000" w14:paraId="00000035">
            <w:pPr>
              <w:rPr>
                <w:sz w:val="22"/>
                <w:szCs w:val="22"/>
              </w:rPr>
            </w:pPr>
            <w:r w:rsidDel="00000000" w:rsidR="00000000" w:rsidRPr="00000000">
              <w:rPr>
                <w:sz w:val="22"/>
                <w:szCs w:val="22"/>
                <w:rtl w:val="0"/>
              </w:rPr>
              <w:t xml:space="preserve">- Writing: Unit 1 &amp; 2</w:t>
            </w:r>
          </w:p>
          <w:p w:rsidR="00000000" w:rsidDel="00000000" w:rsidP="00000000" w:rsidRDefault="00000000" w:rsidRPr="00000000" w14:paraId="00000036">
            <w:pPr>
              <w:rPr>
                <w:sz w:val="22"/>
                <w:szCs w:val="22"/>
              </w:rPr>
            </w:pP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rPr>
                <w:sz w:val="22"/>
                <w:szCs w:val="22"/>
              </w:rPr>
            </w:pPr>
            <w:r w:rsidDel="00000000" w:rsidR="00000000" w:rsidRPr="00000000">
              <w:rPr>
                <w:sz w:val="22"/>
                <w:szCs w:val="22"/>
                <w:rtl w:val="0"/>
              </w:rPr>
              <w:t xml:space="preserve">- EF SET: efset.org</w:t>
            </w:r>
          </w:p>
          <w:p w:rsidR="00000000" w:rsidDel="00000000" w:rsidP="00000000" w:rsidRDefault="00000000" w:rsidRPr="00000000" w14:paraId="00000039">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3A">
            <w:pPr>
              <w:rPr>
                <w:sz w:val="22"/>
                <w:szCs w:val="22"/>
              </w:rPr>
            </w:pPr>
            <w:r w:rsidDel="00000000" w:rsidR="00000000" w:rsidRPr="00000000">
              <w:rPr>
                <w:rtl w:val="0"/>
              </w:rPr>
            </w:r>
          </w:p>
          <w:p w:rsidR="00000000" w:rsidDel="00000000" w:rsidP="00000000" w:rsidRDefault="00000000" w:rsidRPr="00000000" w14:paraId="0000003B">
            <w:pPr>
              <w:rPr>
                <w:b w:val="1"/>
                <w:sz w:val="22"/>
                <w:szCs w:val="22"/>
              </w:rPr>
            </w:pPr>
            <w:r w:rsidDel="00000000" w:rsidR="00000000" w:rsidRPr="00000000">
              <w:rPr>
                <w:rtl w:val="0"/>
              </w:rPr>
            </w:r>
          </w:p>
          <w:p w:rsidR="00000000" w:rsidDel="00000000" w:rsidP="00000000" w:rsidRDefault="00000000" w:rsidRPr="00000000" w14:paraId="0000003C">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3D">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3E">
            <w:pPr>
              <w:rPr>
                <w:sz w:val="22"/>
                <w:szCs w:val="22"/>
              </w:rPr>
            </w:pPr>
            <w:r w:rsidDel="00000000" w:rsidR="00000000" w:rsidRPr="00000000">
              <w:rPr>
                <w:sz w:val="22"/>
                <w:szCs w:val="22"/>
                <w:rtl w:val="0"/>
              </w:rPr>
              <w:t xml:space="preserve">Writing: brainstorming process and sample analyzing </w:t>
            </w:r>
          </w:p>
          <w:p w:rsidR="00000000" w:rsidDel="00000000" w:rsidP="00000000" w:rsidRDefault="00000000" w:rsidRPr="00000000" w14:paraId="0000003F">
            <w:pPr>
              <w:rPr>
                <w:sz w:val="22"/>
                <w:szCs w:val="22"/>
              </w:rPr>
            </w:pPr>
            <w:r w:rsidDel="00000000" w:rsidR="00000000" w:rsidRPr="00000000">
              <w:rPr>
                <w:rtl w:val="0"/>
              </w:rPr>
            </w:r>
          </w:p>
        </w:tc>
      </w:tr>
      <w:tr>
        <w:trPr>
          <w:cantSplit w:val="0"/>
          <w:trHeight w:val="14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40">
            <w:pPr>
              <w:jc w:val="center"/>
              <w:rPr>
                <w:b w:val="1"/>
                <w:sz w:val="22"/>
                <w:szCs w:val="22"/>
              </w:rPr>
            </w:pPr>
            <w:r w:rsidDel="00000000" w:rsidR="00000000" w:rsidRPr="00000000">
              <w:rPr>
                <w:b w:val="1"/>
                <w:sz w:val="22"/>
                <w:szCs w:val="22"/>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rPr>
                <w:sz w:val="22"/>
                <w:szCs w:val="22"/>
              </w:rPr>
            </w:pPr>
            <w:r w:rsidDel="00000000" w:rsidR="00000000" w:rsidRPr="00000000">
              <w:rPr>
                <w:b w:val="1"/>
                <w:sz w:val="22"/>
                <w:szCs w:val="22"/>
                <w:rtl w:val="0"/>
              </w:rPr>
              <w:t xml:space="preserve">Travel, Trust, and Tourism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rPr>
                <w:sz w:val="22"/>
                <w:szCs w:val="22"/>
              </w:rPr>
            </w:pPr>
            <w:r w:rsidDel="00000000" w:rsidR="00000000" w:rsidRPr="00000000">
              <w:rPr>
                <w:sz w:val="22"/>
                <w:szCs w:val="22"/>
                <w:rtl w:val="0"/>
              </w:rPr>
              <w:t xml:space="preserve">1. Speaking: discussion strategy</w:t>
            </w:r>
          </w:p>
          <w:p w:rsidR="00000000" w:rsidDel="00000000" w:rsidP="00000000" w:rsidRDefault="00000000" w:rsidRPr="00000000" w14:paraId="00000043">
            <w:pPr>
              <w:rPr>
                <w:sz w:val="22"/>
                <w:szCs w:val="22"/>
              </w:rPr>
            </w:pPr>
            <w:r w:rsidDel="00000000" w:rsidR="00000000" w:rsidRPr="00000000">
              <w:rPr>
                <w:sz w:val="22"/>
                <w:szCs w:val="22"/>
                <w:rtl w:val="0"/>
              </w:rPr>
              <w:t xml:space="preserve">2. Writing: compare and contrast writing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4">
            <w:pPr>
              <w:rPr>
                <w:sz w:val="22"/>
                <w:szCs w:val="22"/>
              </w:rPr>
            </w:pPr>
            <w:r w:rsidDel="00000000" w:rsidR="00000000" w:rsidRPr="00000000">
              <w:rPr>
                <w:sz w:val="22"/>
                <w:szCs w:val="22"/>
                <w:rtl w:val="0"/>
              </w:rPr>
              <w:t xml:space="preserve">- Writing: Unit 5 (no. 5)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5">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46">
            <w:pPr>
              <w:rPr>
                <w:sz w:val="22"/>
                <w:szCs w:val="22"/>
              </w:rPr>
            </w:pPr>
            <w:r w:rsidDel="00000000" w:rsidR="00000000" w:rsidRPr="00000000">
              <w:rPr>
                <w:sz w:val="22"/>
                <w:szCs w:val="22"/>
                <w:rtl w:val="0"/>
              </w:rPr>
              <w:t xml:space="preserve">Writing: developing mind map (topic development)</w:t>
            </w:r>
          </w:p>
          <w:p w:rsidR="00000000" w:rsidDel="00000000" w:rsidP="00000000" w:rsidRDefault="00000000" w:rsidRPr="00000000" w14:paraId="00000047">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Compare and contrast paragraph</w:t>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48">
            <w:pPr>
              <w:jc w:val="center"/>
              <w:rPr>
                <w:b w:val="1"/>
                <w:sz w:val="22"/>
                <w:szCs w:val="22"/>
              </w:rPr>
            </w:pPr>
            <w:r w:rsidDel="00000000" w:rsidR="00000000" w:rsidRPr="00000000">
              <w:rPr>
                <w:b w:val="1"/>
                <w:sz w:val="22"/>
                <w:szCs w:val="22"/>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rPr>
                <w:sz w:val="22"/>
                <w:szCs w:val="22"/>
              </w:rPr>
            </w:pPr>
            <w:r w:rsidDel="00000000" w:rsidR="00000000" w:rsidRPr="00000000">
              <w:rPr>
                <w:b w:val="1"/>
                <w:sz w:val="22"/>
                <w:szCs w:val="22"/>
                <w:rtl w:val="0"/>
              </w:rPr>
              <w:t xml:space="preserve">Personality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A">
            <w:pPr>
              <w:rPr>
                <w:sz w:val="22"/>
                <w:szCs w:val="22"/>
              </w:rPr>
            </w:pPr>
            <w:r w:rsidDel="00000000" w:rsidR="00000000" w:rsidRPr="00000000">
              <w:rPr>
                <w:sz w:val="22"/>
                <w:szCs w:val="22"/>
                <w:rtl w:val="0"/>
              </w:rPr>
              <w:t xml:space="preserve">1. Reading: understanding main idea</w:t>
            </w:r>
          </w:p>
          <w:p w:rsidR="00000000" w:rsidDel="00000000" w:rsidP="00000000" w:rsidRDefault="00000000" w:rsidRPr="00000000" w14:paraId="0000004B">
            <w:pPr>
              <w:rPr>
                <w:sz w:val="22"/>
                <w:szCs w:val="22"/>
              </w:rPr>
            </w:pPr>
            <w:r w:rsidDel="00000000" w:rsidR="00000000" w:rsidRPr="00000000">
              <w:rPr>
                <w:sz w:val="22"/>
                <w:szCs w:val="22"/>
                <w:rtl w:val="0"/>
              </w:rPr>
              <w:t xml:space="preserve">2. Speaking: group discussion- vocabulary</w:t>
            </w:r>
          </w:p>
          <w:p w:rsidR="00000000" w:rsidDel="00000000" w:rsidP="00000000" w:rsidRDefault="00000000" w:rsidRPr="00000000" w14:paraId="0000004C">
            <w:pPr>
              <w:rPr>
                <w:sz w:val="22"/>
                <w:szCs w:val="22"/>
              </w:rPr>
            </w:pPr>
            <w:r w:rsidDel="00000000" w:rsidR="00000000" w:rsidRPr="00000000">
              <w:rPr>
                <w:sz w:val="22"/>
                <w:szCs w:val="22"/>
                <w:rtl w:val="0"/>
              </w:rPr>
              <w:t xml:space="preserve">3. Listening: Five Big Personality Traits- vocabulary  </w:t>
            </w:r>
          </w:p>
          <w:p w:rsidR="00000000" w:rsidDel="00000000" w:rsidP="00000000" w:rsidRDefault="00000000" w:rsidRPr="00000000" w14:paraId="0000004D">
            <w:pPr>
              <w:rPr>
                <w:sz w:val="22"/>
                <w:szCs w:val="22"/>
              </w:rPr>
            </w:pPr>
            <w:r w:rsidDel="00000000" w:rsidR="00000000" w:rsidRPr="00000000">
              <w:rPr>
                <w:sz w:val="22"/>
                <w:szCs w:val="22"/>
                <w:rtl w:val="0"/>
              </w:rPr>
              <w:t xml:space="preserve">4. Writing: compare and contrast writing strategy</w:t>
            </w:r>
          </w:p>
          <w:p w:rsidR="00000000" w:rsidDel="00000000" w:rsidP="00000000" w:rsidRDefault="00000000" w:rsidRPr="00000000" w14:paraId="0000004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Reading: Unit 5 (no. 2)</w:t>
            </w:r>
          </w:p>
          <w:p w:rsidR="00000000" w:rsidDel="00000000" w:rsidP="00000000" w:rsidRDefault="00000000" w:rsidRPr="00000000" w14:paraId="00000050">
            <w:pPr>
              <w:rPr>
                <w:sz w:val="22"/>
                <w:szCs w:val="22"/>
              </w:rPr>
            </w:pPr>
            <w:r w:rsidDel="00000000" w:rsidR="00000000" w:rsidRPr="00000000">
              <w:rPr>
                <w:sz w:val="22"/>
                <w:szCs w:val="22"/>
                <w:rtl w:val="0"/>
              </w:rPr>
              <w:t xml:space="preserve">- Listening: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52">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53">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54">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compare and contrast writing strategy</w:t>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56">
            <w:pPr>
              <w:jc w:val="center"/>
              <w:rPr>
                <w:b w:val="1"/>
                <w:sz w:val="22"/>
                <w:szCs w:val="22"/>
              </w:rPr>
            </w:pPr>
            <w:r w:rsidDel="00000000" w:rsidR="00000000" w:rsidRPr="00000000">
              <w:rPr>
                <w:b w:val="1"/>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rPr>
                <w:sz w:val="22"/>
                <w:szCs w:val="22"/>
              </w:rPr>
            </w:pPr>
            <w:r w:rsidDel="00000000" w:rsidR="00000000" w:rsidRPr="00000000">
              <w:rPr>
                <w:b w:val="1"/>
                <w:sz w:val="22"/>
                <w:szCs w:val="22"/>
                <w:rtl w:val="0"/>
              </w:rPr>
              <w:t xml:space="preserve">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8">
            <w:pPr>
              <w:rPr>
                <w:sz w:val="22"/>
                <w:szCs w:val="22"/>
              </w:rPr>
            </w:pPr>
            <w:r w:rsidDel="00000000" w:rsidR="00000000" w:rsidRPr="00000000">
              <w:rPr>
                <w:sz w:val="22"/>
                <w:szCs w:val="22"/>
                <w:rtl w:val="0"/>
              </w:rPr>
              <w:t xml:space="preserve">1. Reading: skimming and scanning for details and main idea</w:t>
            </w:r>
          </w:p>
          <w:p w:rsidR="00000000" w:rsidDel="00000000" w:rsidP="00000000" w:rsidRDefault="00000000" w:rsidRPr="00000000" w14:paraId="00000059">
            <w:pPr>
              <w:rPr>
                <w:sz w:val="22"/>
                <w:szCs w:val="22"/>
              </w:rPr>
            </w:pPr>
            <w:r w:rsidDel="00000000" w:rsidR="00000000" w:rsidRPr="00000000">
              <w:rPr>
                <w:sz w:val="22"/>
                <w:szCs w:val="22"/>
                <w:rtl w:val="0"/>
              </w:rPr>
              <w:t xml:space="preserve">2. Speaking: group discussion</w:t>
            </w:r>
          </w:p>
          <w:p w:rsidR="00000000" w:rsidDel="00000000" w:rsidP="00000000" w:rsidRDefault="00000000" w:rsidRPr="00000000" w14:paraId="0000005A">
            <w:pPr>
              <w:rPr>
                <w:sz w:val="22"/>
                <w:szCs w:val="22"/>
              </w:rPr>
            </w:pPr>
            <w:r w:rsidDel="00000000" w:rsidR="00000000" w:rsidRPr="00000000">
              <w:rPr>
                <w:sz w:val="22"/>
                <w:szCs w:val="22"/>
                <w:rtl w:val="0"/>
              </w:rPr>
              <w:t xml:space="preserve">3. Listening: what do learners need? </w:t>
            </w:r>
          </w:p>
          <w:p w:rsidR="00000000" w:rsidDel="00000000" w:rsidP="00000000" w:rsidRDefault="00000000" w:rsidRPr="00000000" w14:paraId="0000005B">
            <w:pPr>
              <w:rPr>
                <w:sz w:val="22"/>
                <w:szCs w:val="22"/>
              </w:rPr>
            </w:pPr>
            <w:r w:rsidDel="00000000" w:rsidR="00000000" w:rsidRPr="00000000">
              <w:rPr>
                <w:sz w:val="22"/>
                <w:szCs w:val="22"/>
                <w:rtl w:val="0"/>
              </w:rPr>
              <w:t xml:space="preserve">4. Writing: compare and contrast writing strategy </w:t>
            </w:r>
          </w:p>
          <w:p w:rsidR="00000000" w:rsidDel="00000000" w:rsidP="00000000" w:rsidRDefault="00000000" w:rsidRPr="00000000" w14:paraId="0000005C">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D">
            <w:pPr>
              <w:rPr>
                <w:sz w:val="22"/>
                <w:szCs w:val="22"/>
              </w:rPr>
            </w:pPr>
            <w:r w:rsidDel="00000000" w:rsidR="00000000" w:rsidRPr="00000000">
              <w:rPr>
                <w:sz w:val="22"/>
                <w:szCs w:val="22"/>
                <w:rtl w:val="0"/>
              </w:rPr>
              <w:t xml:space="preserve">- Reading: Unit 1 (no. 2) </w:t>
            </w:r>
          </w:p>
          <w:p w:rsidR="00000000" w:rsidDel="00000000" w:rsidP="00000000" w:rsidRDefault="00000000" w:rsidRPr="00000000" w14:paraId="0000005E">
            <w:pPr>
              <w:rPr>
                <w:sz w:val="22"/>
                <w:szCs w:val="22"/>
              </w:rPr>
            </w:pPr>
            <w:r w:rsidDel="00000000" w:rsidR="00000000" w:rsidRPr="00000000">
              <w:rPr>
                <w:sz w:val="22"/>
                <w:szCs w:val="22"/>
                <w:rtl w:val="0"/>
              </w:rPr>
              <w:t xml:space="preserve">- Listening: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60">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61">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62">
            <w:pPr>
              <w:rPr>
                <w:sz w:val="22"/>
                <w:szCs w:val="22"/>
              </w:rPr>
            </w:pPr>
            <w:r w:rsidDel="00000000" w:rsidR="00000000" w:rsidRPr="00000000">
              <w:rPr>
                <w:sz w:val="22"/>
                <w:szCs w:val="22"/>
                <w:rtl w:val="0"/>
              </w:rPr>
              <w:t xml:space="preserve">Writing: developing mind map (topic development)</w:t>
            </w:r>
          </w:p>
          <w:p w:rsidR="00000000" w:rsidDel="00000000" w:rsidP="00000000" w:rsidRDefault="00000000" w:rsidRPr="00000000" w14:paraId="00000063">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Compare and contrast paragraph</w:t>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64">
            <w:pPr>
              <w:jc w:val="center"/>
              <w:rPr>
                <w:b w:val="1"/>
                <w:sz w:val="22"/>
                <w:szCs w:val="22"/>
              </w:rPr>
            </w:pPr>
            <w:r w:rsidDel="00000000" w:rsidR="00000000" w:rsidRPr="00000000">
              <w:rPr>
                <w:b w:val="1"/>
                <w:sz w:val="22"/>
                <w:szCs w:val="22"/>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rPr>
                <w:b w:val="1"/>
                <w:sz w:val="22"/>
                <w:szCs w:val="22"/>
              </w:rPr>
            </w:pPr>
            <w:r w:rsidDel="00000000" w:rsidR="00000000" w:rsidRPr="00000000">
              <w:rPr>
                <w:b w:val="1"/>
                <w:sz w:val="22"/>
                <w:szCs w:val="22"/>
                <w:rtl w:val="0"/>
              </w:rPr>
              <w:t xml:space="preserve">Procrastination</w:t>
            </w:r>
          </w:p>
          <w:p w:rsidR="00000000" w:rsidDel="00000000" w:rsidP="00000000" w:rsidRDefault="00000000" w:rsidRPr="00000000" w14:paraId="00000066">
            <w:pPr>
              <w:rPr>
                <w:b w:val="1"/>
                <w:sz w:val="22"/>
                <w:szCs w:val="22"/>
              </w:rPr>
            </w:pPr>
            <w:r w:rsidDel="00000000" w:rsidR="00000000" w:rsidRPr="00000000">
              <w:rPr>
                <w:rtl w:val="0"/>
              </w:rPr>
            </w:r>
          </w:p>
          <w:p w:rsidR="00000000" w:rsidDel="00000000" w:rsidP="00000000" w:rsidRDefault="00000000" w:rsidRPr="00000000" w14:paraId="00000067">
            <w:pPr>
              <w:rPr>
                <w:b w:val="1"/>
                <w:sz w:val="22"/>
                <w:szCs w:val="22"/>
              </w:rPr>
            </w:pPr>
            <w:r w:rsidDel="00000000" w:rsidR="00000000" w:rsidRPr="00000000">
              <w:rPr>
                <w:rtl w:val="0"/>
              </w:rPr>
            </w:r>
          </w:p>
          <w:p w:rsidR="00000000" w:rsidDel="00000000" w:rsidP="00000000" w:rsidRDefault="00000000" w:rsidRPr="00000000" w14:paraId="00000068">
            <w:pPr>
              <w:rPr>
                <w:b w:val="1"/>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rPr>
                <w:sz w:val="22"/>
                <w:szCs w:val="22"/>
              </w:rPr>
            </w:pPr>
            <w:r w:rsidDel="00000000" w:rsidR="00000000" w:rsidRPr="00000000">
              <w:rPr>
                <w:sz w:val="22"/>
                <w:szCs w:val="22"/>
                <w:rtl w:val="0"/>
              </w:rPr>
              <w:t xml:space="preserve">1. Speaking: group discussion- critical thinking</w:t>
            </w:r>
          </w:p>
          <w:p w:rsidR="00000000" w:rsidDel="00000000" w:rsidP="00000000" w:rsidRDefault="00000000" w:rsidRPr="00000000" w14:paraId="0000006A">
            <w:pPr>
              <w:rPr>
                <w:sz w:val="22"/>
                <w:szCs w:val="22"/>
              </w:rPr>
            </w:pPr>
            <w:r w:rsidDel="00000000" w:rsidR="00000000" w:rsidRPr="00000000">
              <w:rPr>
                <w:sz w:val="22"/>
                <w:szCs w:val="22"/>
                <w:rtl w:val="0"/>
              </w:rPr>
              <w:t xml:space="preserve">2. Listening: vocabulary</w:t>
            </w:r>
          </w:p>
          <w:p w:rsidR="00000000" w:rsidDel="00000000" w:rsidP="00000000" w:rsidRDefault="00000000" w:rsidRPr="00000000" w14:paraId="0000006B">
            <w:pPr>
              <w:rPr>
                <w:sz w:val="22"/>
                <w:szCs w:val="22"/>
              </w:rPr>
            </w:pPr>
            <w:r w:rsidDel="00000000" w:rsidR="00000000" w:rsidRPr="00000000">
              <w:rPr>
                <w:sz w:val="22"/>
                <w:szCs w:val="22"/>
                <w:rtl w:val="0"/>
              </w:rPr>
              <w:t xml:space="preserve">3. Writing: problem-solution writing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rPr>
                <w:sz w:val="22"/>
                <w:szCs w:val="22"/>
              </w:rPr>
            </w:pPr>
            <w:r w:rsidDel="00000000" w:rsidR="00000000" w:rsidRPr="00000000">
              <w:rPr>
                <w:sz w:val="22"/>
                <w:szCs w:val="22"/>
                <w:rtl w:val="0"/>
              </w:rPr>
              <w:t xml:space="preserve">- Writing: Unit 7 (no. 5)</w:t>
            </w:r>
          </w:p>
          <w:p w:rsidR="00000000" w:rsidDel="00000000" w:rsidP="00000000" w:rsidRDefault="00000000" w:rsidRPr="00000000" w14:paraId="0000006D">
            <w:pPr>
              <w:rPr>
                <w:sz w:val="22"/>
                <w:szCs w:val="22"/>
              </w:rPr>
            </w:pPr>
            <w:r w:rsidDel="00000000" w:rsidR="00000000" w:rsidRPr="00000000">
              <w:rPr>
                <w:sz w:val="22"/>
                <w:szCs w:val="22"/>
                <w:rtl w:val="0"/>
              </w:rPr>
              <w:t xml:space="preserve">- Listening: 7 steps to cure procrastination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rPr>
                <w:sz w:val="22"/>
                <w:szCs w:val="22"/>
              </w:rPr>
            </w:pPr>
            <w:r w:rsidDel="00000000" w:rsidR="00000000" w:rsidRPr="00000000">
              <w:rPr>
                <w:sz w:val="22"/>
                <w:szCs w:val="22"/>
                <w:rtl w:val="0"/>
              </w:rPr>
              <w:t xml:space="preserve">- Progressive test: </w:t>
            </w:r>
          </w:p>
          <w:p w:rsidR="00000000" w:rsidDel="00000000" w:rsidP="00000000" w:rsidRDefault="00000000" w:rsidRPr="00000000" w14:paraId="0000006F">
            <w:pPr>
              <w:rPr>
                <w:sz w:val="22"/>
                <w:szCs w:val="22"/>
              </w:rPr>
            </w:pPr>
            <w:r w:rsidDel="00000000" w:rsidR="00000000" w:rsidRPr="00000000">
              <w:rPr>
                <w:sz w:val="22"/>
                <w:szCs w:val="22"/>
                <w:rtl w:val="0"/>
              </w:rPr>
              <w:t xml:space="preserve">EF SET: efset.org</w:t>
            </w:r>
          </w:p>
          <w:p w:rsidR="00000000" w:rsidDel="00000000" w:rsidP="00000000" w:rsidRDefault="00000000" w:rsidRPr="00000000" w14:paraId="00000070">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73">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74">
            <w:pPr>
              <w:rPr>
                <w:sz w:val="22"/>
                <w:szCs w:val="22"/>
              </w:rPr>
            </w:pPr>
            <w:r w:rsidDel="00000000" w:rsidR="00000000" w:rsidRPr="00000000">
              <w:rPr>
                <w:sz w:val="22"/>
                <w:szCs w:val="22"/>
                <w:rtl w:val="0"/>
              </w:rPr>
              <w:t xml:space="preserve">Writing: developing mind map (topic development)</w:t>
            </w:r>
          </w:p>
          <w:p w:rsidR="00000000" w:rsidDel="00000000" w:rsidP="00000000" w:rsidRDefault="00000000" w:rsidRPr="00000000" w14:paraId="00000075">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Problem-solution strategy</w:t>
            </w:r>
            <w:r w:rsidDel="00000000" w:rsidR="00000000" w:rsidRPr="00000000">
              <w:rPr>
                <w:rtl w:val="0"/>
              </w:rPr>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76">
            <w:pPr>
              <w:jc w:val="center"/>
              <w:rPr>
                <w:b w:val="1"/>
                <w:sz w:val="22"/>
                <w:szCs w:val="22"/>
              </w:rPr>
            </w:pPr>
            <w:r w:rsidDel="00000000" w:rsidR="00000000" w:rsidRPr="00000000">
              <w:rPr>
                <w:b w:val="1"/>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rPr>
                <w:sz w:val="22"/>
                <w:szCs w:val="22"/>
              </w:rPr>
            </w:pPr>
            <w:r w:rsidDel="00000000" w:rsidR="00000000" w:rsidRPr="00000000">
              <w:rPr>
                <w:b w:val="1"/>
                <w:sz w:val="22"/>
                <w:szCs w:val="22"/>
                <w:rtl w:val="0"/>
              </w:rPr>
              <w:t xml:space="preserve">Environmental Issues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rPr>
                <w:sz w:val="22"/>
                <w:szCs w:val="22"/>
              </w:rPr>
            </w:pPr>
            <w:r w:rsidDel="00000000" w:rsidR="00000000" w:rsidRPr="00000000">
              <w:rPr>
                <w:sz w:val="22"/>
                <w:szCs w:val="22"/>
                <w:rtl w:val="0"/>
              </w:rPr>
              <w:t xml:space="preserve">1. Reading: skimming and scanning strategy- purpose and structure of a text</w:t>
            </w:r>
          </w:p>
          <w:p w:rsidR="00000000" w:rsidDel="00000000" w:rsidP="00000000" w:rsidRDefault="00000000" w:rsidRPr="00000000" w14:paraId="00000079">
            <w:pPr>
              <w:rPr>
                <w:sz w:val="22"/>
                <w:szCs w:val="22"/>
              </w:rPr>
            </w:pPr>
            <w:r w:rsidDel="00000000" w:rsidR="00000000" w:rsidRPr="00000000">
              <w:rPr>
                <w:sz w:val="22"/>
                <w:szCs w:val="22"/>
                <w:rtl w:val="0"/>
              </w:rPr>
              <w:t xml:space="preserve">2. Speaking: group discussion- critical thinking</w:t>
            </w:r>
          </w:p>
          <w:p w:rsidR="00000000" w:rsidDel="00000000" w:rsidP="00000000" w:rsidRDefault="00000000" w:rsidRPr="00000000" w14:paraId="0000007A">
            <w:pPr>
              <w:rPr>
                <w:sz w:val="22"/>
                <w:szCs w:val="22"/>
              </w:rPr>
            </w:pPr>
            <w:r w:rsidDel="00000000" w:rsidR="00000000" w:rsidRPr="00000000">
              <w:rPr>
                <w:sz w:val="22"/>
                <w:szCs w:val="22"/>
                <w:rtl w:val="0"/>
              </w:rPr>
              <w:t xml:space="preserve">3. Listening: vocabulary </w:t>
            </w:r>
          </w:p>
          <w:p w:rsidR="00000000" w:rsidDel="00000000" w:rsidP="00000000" w:rsidRDefault="00000000" w:rsidRPr="00000000" w14:paraId="0000007B">
            <w:pPr>
              <w:rPr>
                <w:sz w:val="22"/>
                <w:szCs w:val="22"/>
              </w:rPr>
            </w:pPr>
            <w:r w:rsidDel="00000000" w:rsidR="00000000" w:rsidRPr="00000000">
              <w:rPr>
                <w:sz w:val="22"/>
                <w:szCs w:val="22"/>
                <w:rtl w:val="0"/>
              </w:rPr>
              <w:t xml:space="preserve">4. Writing: Problem-solution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rPr>
                <w:sz w:val="22"/>
                <w:szCs w:val="22"/>
              </w:rPr>
            </w:pPr>
            <w:r w:rsidDel="00000000" w:rsidR="00000000" w:rsidRPr="00000000">
              <w:rPr>
                <w:b w:val="1"/>
                <w:sz w:val="22"/>
                <w:szCs w:val="22"/>
                <w:rtl w:val="0"/>
              </w:rPr>
              <w:t xml:space="preserve">- </w:t>
            </w:r>
            <w:r w:rsidDel="00000000" w:rsidR="00000000" w:rsidRPr="00000000">
              <w:rPr>
                <w:sz w:val="22"/>
                <w:szCs w:val="22"/>
                <w:rtl w:val="0"/>
              </w:rPr>
              <w:t xml:space="preserve">Reading: Unit 4 (no. 2)</w:t>
            </w:r>
          </w:p>
          <w:p w:rsidR="00000000" w:rsidDel="00000000" w:rsidP="00000000" w:rsidRDefault="00000000" w:rsidRPr="00000000" w14:paraId="0000007D">
            <w:pPr>
              <w:rPr>
                <w:sz w:val="22"/>
                <w:szCs w:val="22"/>
              </w:rPr>
            </w:pPr>
            <w:r w:rsidDel="00000000" w:rsidR="00000000" w:rsidRPr="00000000">
              <w:rPr>
                <w:sz w:val="22"/>
                <w:szCs w:val="22"/>
                <w:rtl w:val="0"/>
              </w:rPr>
              <w:t xml:space="preserve">- Listening: 10 major global environmental issues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7F">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80">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81">
            <w:pPr>
              <w:rPr>
                <w:sz w:val="22"/>
                <w:szCs w:val="22"/>
              </w:rPr>
            </w:pPr>
            <w:r w:rsidDel="00000000" w:rsidR="00000000" w:rsidRPr="00000000">
              <w:rPr>
                <w:sz w:val="22"/>
                <w:szCs w:val="22"/>
                <w:rtl w:val="0"/>
              </w:rPr>
              <w:t xml:space="preserve">Writing: developing mind map (topic development)</w:t>
            </w:r>
          </w:p>
          <w:p w:rsidR="00000000" w:rsidDel="00000000" w:rsidP="00000000" w:rsidRDefault="00000000" w:rsidRPr="00000000" w14:paraId="00000082">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Problem-solution strategy</w:t>
            </w:r>
            <w:r w:rsidDel="00000000" w:rsidR="00000000" w:rsidRPr="00000000">
              <w:rPr>
                <w:rtl w:val="0"/>
              </w:rPr>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83">
            <w:pPr>
              <w:jc w:val="center"/>
              <w:rPr>
                <w:b w:val="1"/>
                <w:sz w:val="22"/>
                <w:szCs w:val="22"/>
              </w:rPr>
            </w:pPr>
            <w:r w:rsidDel="00000000" w:rsidR="00000000" w:rsidRPr="00000000">
              <w:rPr>
                <w:b w:val="1"/>
                <w:sz w:val="22"/>
                <w:szCs w:val="22"/>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rPr>
                <w:sz w:val="22"/>
                <w:szCs w:val="22"/>
              </w:rPr>
            </w:pPr>
            <w:r w:rsidDel="00000000" w:rsidR="00000000" w:rsidRPr="00000000">
              <w:rPr>
                <w:b w:val="1"/>
                <w:sz w:val="22"/>
                <w:szCs w:val="22"/>
                <w:rtl w:val="0"/>
              </w:rPr>
              <w:t xml:space="preserve">Technology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5">
            <w:pPr>
              <w:rPr>
                <w:sz w:val="22"/>
                <w:szCs w:val="22"/>
              </w:rPr>
            </w:pPr>
            <w:r w:rsidDel="00000000" w:rsidR="00000000" w:rsidRPr="00000000">
              <w:rPr>
                <w:sz w:val="22"/>
                <w:szCs w:val="22"/>
                <w:rtl w:val="0"/>
              </w:rPr>
              <w:t xml:space="preserve">1. Reading: identifying evaluation</w:t>
            </w:r>
          </w:p>
          <w:p w:rsidR="00000000" w:rsidDel="00000000" w:rsidP="00000000" w:rsidRDefault="00000000" w:rsidRPr="00000000" w14:paraId="00000086">
            <w:pPr>
              <w:rPr>
                <w:sz w:val="22"/>
                <w:szCs w:val="22"/>
              </w:rPr>
            </w:pPr>
            <w:r w:rsidDel="00000000" w:rsidR="00000000" w:rsidRPr="00000000">
              <w:rPr>
                <w:sz w:val="22"/>
                <w:szCs w:val="22"/>
                <w:rtl w:val="0"/>
              </w:rPr>
              <w:t xml:space="preserve">2. Speaking: group discussion- critical thinking</w:t>
            </w:r>
          </w:p>
          <w:p w:rsidR="00000000" w:rsidDel="00000000" w:rsidP="00000000" w:rsidRDefault="00000000" w:rsidRPr="00000000" w14:paraId="00000087">
            <w:pPr>
              <w:rPr>
                <w:sz w:val="22"/>
                <w:szCs w:val="22"/>
              </w:rPr>
            </w:pPr>
            <w:r w:rsidDel="00000000" w:rsidR="00000000" w:rsidRPr="00000000">
              <w:rPr>
                <w:sz w:val="22"/>
                <w:szCs w:val="22"/>
                <w:rtl w:val="0"/>
              </w:rPr>
              <w:t xml:space="preserve">3. Presentation: Mind map </w:t>
            </w:r>
          </w:p>
          <w:p w:rsidR="00000000" w:rsidDel="00000000" w:rsidP="00000000" w:rsidRDefault="00000000" w:rsidRPr="00000000" w14:paraId="00000088">
            <w:pPr>
              <w:rPr>
                <w:sz w:val="22"/>
                <w:szCs w:val="22"/>
              </w:rPr>
            </w:pPr>
            <w:r w:rsidDel="00000000" w:rsidR="00000000" w:rsidRPr="00000000">
              <w:rPr>
                <w:sz w:val="22"/>
                <w:szCs w:val="22"/>
                <w:rtl w:val="0"/>
              </w:rPr>
              <w:t xml:space="preserve">4. Writing: problem solution writing strategy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9">
            <w:pPr>
              <w:rPr>
                <w:b w:val="1"/>
                <w:sz w:val="22"/>
                <w:szCs w:val="22"/>
              </w:rPr>
            </w:pPr>
            <w:r w:rsidDel="00000000" w:rsidR="00000000" w:rsidRPr="00000000">
              <w:rPr>
                <w:sz w:val="22"/>
                <w:szCs w:val="22"/>
                <w:rtl w:val="0"/>
              </w:rPr>
              <w:t xml:space="preserve">- Reading: Unit 11 (no. 2)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8B">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8C">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8D">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Problem-solution writing strategy</w:t>
            </w:r>
            <w:r w:rsidDel="00000000" w:rsidR="00000000" w:rsidRPr="00000000">
              <w:rPr>
                <w:rtl w:val="0"/>
              </w:rPr>
            </w:r>
          </w:p>
        </w:tc>
      </w:tr>
      <w:tr>
        <w:trPr>
          <w:cantSplit w:val="0"/>
          <w:trHeight w:val="73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8E">
            <w:pPr>
              <w:jc w:val="center"/>
              <w:rPr>
                <w:b w:val="1"/>
                <w:sz w:val="22"/>
                <w:szCs w:val="22"/>
              </w:rPr>
            </w:pPr>
            <w:r w:rsidDel="00000000" w:rsidR="00000000" w:rsidRPr="00000000">
              <w:rPr>
                <w:b w:val="1"/>
                <w:sz w:val="22"/>
                <w:szCs w:val="22"/>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rPr>
                <w:sz w:val="22"/>
                <w:szCs w:val="22"/>
              </w:rPr>
            </w:pPr>
            <w:r w:rsidDel="00000000" w:rsidR="00000000" w:rsidRPr="00000000">
              <w:rPr>
                <w:b w:val="1"/>
                <w:sz w:val="22"/>
                <w:szCs w:val="22"/>
                <w:rtl w:val="0"/>
              </w:rPr>
              <w:t xml:space="preserve">Midterm Exam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1">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rPr>
                <w:sz w:val="22"/>
                <w:szCs w:val="22"/>
              </w:rPr>
            </w:pPr>
            <w:r w:rsidDel="00000000" w:rsidR="00000000" w:rsidRPr="00000000">
              <w:rPr>
                <w:sz w:val="22"/>
                <w:szCs w:val="22"/>
                <w:rtl w:val="0"/>
              </w:rPr>
              <w:t xml:space="preserve">- Closed book written exam</w:t>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93">
            <w:pPr>
              <w:jc w:val="center"/>
              <w:rPr>
                <w:b w:val="1"/>
                <w:sz w:val="22"/>
                <w:szCs w:val="22"/>
              </w:rPr>
            </w:pPr>
            <w:r w:rsidDel="00000000" w:rsidR="00000000" w:rsidRPr="00000000">
              <w:rPr>
                <w:b w:val="1"/>
                <w:sz w:val="22"/>
                <w:szCs w:val="22"/>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4">
            <w:pPr>
              <w:rPr>
                <w:b w:val="1"/>
                <w:sz w:val="22"/>
                <w:szCs w:val="22"/>
              </w:rPr>
            </w:pPr>
            <w:r w:rsidDel="00000000" w:rsidR="00000000" w:rsidRPr="00000000">
              <w:rPr>
                <w:b w:val="1"/>
                <w:sz w:val="22"/>
                <w:szCs w:val="22"/>
                <w:rtl w:val="0"/>
              </w:rPr>
              <w:t xml:space="preserve">Future of Careers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5">
            <w:pPr>
              <w:rPr>
                <w:sz w:val="22"/>
                <w:szCs w:val="22"/>
              </w:rPr>
            </w:pPr>
            <w:r w:rsidDel="00000000" w:rsidR="00000000" w:rsidRPr="00000000">
              <w:rPr>
                <w:sz w:val="22"/>
                <w:szCs w:val="22"/>
                <w:rtl w:val="0"/>
              </w:rPr>
              <w:t xml:space="preserve">- Progressive test </w:t>
            </w:r>
          </w:p>
          <w:p w:rsidR="00000000" w:rsidDel="00000000" w:rsidP="00000000" w:rsidRDefault="00000000" w:rsidRPr="00000000" w14:paraId="00000096">
            <w:pPr>
              <w:rPr>
                <w:sz w:val="22"/>
                <w:szCs w:val="22"/>
              </w:rPr>
            </w:pPr>
            <w:r w:rsidDel="00000000" w:rsidR="00000000" w:rsidRPr="00000000">
              <w:rPr>
                <w:rtl w:val="0"/>
              </w:rPr>
            </w:r>
          </w:p>
          <w:p w:rsidR="00000000" w:rsidDel="00000000" w:rsidP="00000000" w:rsidRDefault="00000000" w:rsidRPr="00000000" w14:paraId="00000097">
            <w:pPr>
              <w:rPr>
                <w:sz w:val="22"/>
                <w:szCs w:val="22"/>
              </w:rPr>
            </w:pPr>
            <w:r w:rsidDel="00000000" w:rsidR="00000000" w:rsidRPr="00000000">
              <w:rPr>
                <w:sz w:val="22"/>
                <w:szCs w:val="22"/>
                <w:rtl w:val="0"/>
              </w:rPr>
              <w:t xml:space="preserve">1. Speaking: group discussion- critical thinking</w:t>
            </w:r>
          </w:p>
          <w:p w:rsidR="00000000" w:rsidDel="00000000" w:rsidP="00000000" w:rsidRDefault="00000000" w:rsidRPr="00000000" w14:paraId="00000098">
            <w:pPr>
              <w:rPr>
                <w:sz w:val="22"/>
                <w:szCs w:val="22"/>
              </w:rPr>
            </w:pPr>
            <w:r w:rsidDel="00000000" w:rsidR="00000000" w:rsidRPr="00000000">
              <w:rPr>
                <w:sz w:val="22"/>
                <w:szCs w:val="22"/>
                <w:rtl w:val="0"/>
              </w:rPr>
              <w:t xml:space="preserve">2. Listening: note taking strategy </w:t>
            </w:r>
          </w:p>
          <w:p w:rsidR="00000000" w:rsidDel="00000000" w:rsidP="00000000" w:rsidRDefault="00000000" w:rsidRPr="00000000" w14:paraId="00000099">
            <w:pPr>
              <w:rPr>
                <w:sz w:val="22"/>
                <w:szCs w:val="22"/>
              </w:rPr>
            </w:pPr>
            <w:r w:rsidDel="00000000" w:rsidR="00000000" w:rsidRPr="00000000">
              <w:rPr>
                <w:sz w:val="22"/>
                <w:szCs w:val="22"/>
                <w:rtl w:val="0"/>
              </w:rPr>
              <w:t xml:space="preserve">3. Writing: cause and effect writing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A">
            <w:pPr>
              <w:rPr>
                <w:sz w:val="22"/>
                <w:szCs w:val="22"/>
              </w:rPr>
            </w:pPr>
            <w:r w:rsidDel="00000000" w:rsidR="00000000" w:rsidRPr="00000000">
              <w:rPr>
                <w:sz w:val="22"/>
                <w:szCs w:val="22"/>
                <w:rtl w:val="0"/>
              </w:rPr>
              <w:t xml:space="preserve">- Writing: Unit 6 (no. 3)</w:t>
            </w:r>
          </w:p>
          <w:p w:rsidR="00000000" w:rsidDel="00000000" w:rsidP="00000000" w:rsidRDefault="00000000" w:rsidRPr="00000000" w14:paraId="0000009B">
            <w:pPr>
              <w:rPr>
                <w:sz w:val="22"/>
                <w:szCs w:val="22"/>
              </w:rPr>
            </w:pPr>
            <w:r w:rsidDel="00000000" w:rsidR="00000000" w:rsidRPr="00000000">
              <w:rPr>
                <w:sz w:val="22"/>
                <w:szCs w:val="22"/>
                <w:rtl w:val="0"/>
              </w:rPr>
              <w:t xml:space="preserve">- Listening: 15 jobs that will disappear in 20 years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C">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9D">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9E">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9F">
            <w:pPr>
              <w:rPr>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Cause and effect writing strategy</w:t>
            </w:r>
          </w:p>
        </w:tc>
      </w:tr>
      <w:tr>
        <w:trPr>
          <w:cantSplit w:val="0"/>
          <w:trHeight w:val="1099.89257812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A0">
            <w:pPr>
              <w:jc w:val="center"/>
              <w:rPr>
                <w:b w:val="1"/>
                <w:sz w:val="22"/>
                <w:szCs w:val="22"/>
              </w:rPr>
            </w:pPr>
            <w:r w:rsidDel="00000000" w:rsidR="00000000" w:rsidRPr="00000000">
              <w:rPr>
                <w:b w:val="1"/>
                <w:sz w:val="22"/>
                <w:szCs w:val="22"/>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rPr>
                <w:sz w:val="22"/>
                <w:szCs w:val="22"/>
              </w:rPr>
            </w:pPr>
            <w:r w:rsidDel="00000000" w:rsidR="00000000" w:rsidRPr="00000000">
              <w:rPr>
                <w:b w:val="1"/>
                <w:sz w:val="22"/>
                <w:szCs w:val="22"/>
                <w:rtl w:val="0"/>
              </w:rPr>
              <w:t xml:space="preserve">Media and its Effects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rPr>
                <w:sz w:val="22"/>
                <w:szCs w:val="22"/>
              </w:rPr>
            </w:pPr>
            <w:r w:rsidDel="00000000" w:rsidR="00000000" w:rsidRPr="00000000">
              <w:rPr>
                <w:sz w:val="22"/>
                <w:szCs w:val="22"/>
                <w:rtl w:val="0"/>
              </w:rPr>
              <w:t xml:space="preserve">1. Reading: finding details </w:t>
            </w:r>
          </w:p>
          <w:p w:rsidR="00000000" w:rsidDel="00000000" w:rsidP="00000000" w:rsidRDefault="00000000" w:rsidRPr="00000000" w14:paraId="000000A3">
            <w:pPr>
              <w:rPr>
                <w:sz w:val="22"/>
                <w:szCs w:val="22"/>
              </w:rPr>
            </w:pPr>
            <w:r w:rsidDel="00000000" w:rsidR="00000000" w:rsidRPr="00000000">
              <w:rPr>
                <w:sz w:val="22"/>
                <w:szCs w:val="22"/>
                <w:rtl w:val="0"/>
              </w:rPr>
              <w:t xml:space="preserve">2. Speaking: group discussion- critical thinking</w:t>
            </w:r>
          </w:p>
          <w:p w:rsidR="00000000" w:rsidDel="00000000" w:rsidP="00000000" w:rsidRDefault="00000000" w:rsidRPr="00000000" w14:paraId="000000A4">
            <w:pPr>
              <w:rPr>
                <w:sz w:val="22"/>
                <w:szCs w:val="22"/>
              </w:rPr>
            </w:pPr>
            <w:r w:rsidDel="00000000" w:rsidR="00000000" w:rsidRPr="00000000">
              <w:rPr>
                <w:sz w:val="22"/>
                <w:szCs w:val="22"/>
                <w:rtl w:val="0"/>
              </w:rPr>
              <w:t xml:space="preserve">3. Listening: finding details </w:t>
            </w:r>
          </w:p>
          <w:p w:rsidR="00000000" w:rsidDel="00000000" w:rsidP="00000000" w:rsidRDefault="00000000" w:rsidRPr="00000000" w14:paraId="000000A5">
            <w:pPr>
              <w:rPr>
                <w:sz w:val="22"/>
                <w:szCs w:val="22"/>
              </w:rPr>
            </w:pPr>
            <w:r w:rsidDel="00000000" w:rsidR="00000000" w:rsidRPr="00000000">
              <w:rPr>
                <w:sz w:val="22"/>
                <w:szCs w:val="22"/>
                <w:rtl w:val="0"/>
              </w:rPr>
              <w:t xml:space="preserve">4. Writing: cause and effect writing strategy</w:t>
            </w:r>
          </w:p>
          <w:p w:rsidR="00000000" w:rsidDel="00000000" w:rsidP="00000000" w:rsidRDefault="00000000" w:rsidRPr="00000000" w14:paraId="000000A6">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7">
            <w:pPr>
              <w:rPr>
                <w:sz w:val="22"/>
                <w:szCs w:val="22"/>
              </w:rPr>
            </w:pPr>
            <w:r w:rsidDel="00000000" w:rsidR="00000000" w:rsidRPr="00000000">
              <w:rPr>
                <w:sz w:val="22"/>
                <w:szCs w:val="22"/>
                <w:rtl w:val="0"/>
              </w:rPr>
              <w:t xml:space="preserve">- Reading:</w:t>
            </w:r>
          </w:p>
          <w:p w:rsidR="00000000" w:rsidDel="00000000" w:rsidP="00000000" w:rsidRDefault="00000000" w:rsidRPr="00000000" w14:paraId="000000A8">
            <w:pPr>
              <w:rPr>
                <w:sz w:val="22"/>
                <w:szCs w:val="22"/>
              </w:rPr>
            </w:pPr>
            <w:r w:rsidDel="00000000" w:rsidR="00000000" w:rsidRPr="00000000">
              <w:rPr>
                <w:sz w:val="22"/>
                <w:szCs w:val="22"/>
                <w:rtl w:val="0"/>
              </w:rPr>
              <w:t xml:space="preserve">- Listening: 5 ways social media is changing your brain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9">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AA">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AB">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AC">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AD">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Cause and effect writing strategy</w:t>
            </w:r>
            <w:r w:rsidDel="00000000" w:rsidR="00000000" w:rsidRPr="00000000">
              <w:rPr>
                <w:rtl w:val="0"/>
              </w:rPr>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AE">
            <w:pPr>
              <w:jc w:val="center"/>
              <w:rPr>
                <w:b w:val="1"/>
                <w:sz w:val="22"/>
                <w:szCs w:val="22"/>
              </w:rPr>
            </w:pPr>
            <w:r w:rsidDel="00000000" w:rsidR="00000000" w:rsidRPr="00000000">
              <w:rPr>
                <w:b w:val="1"/>
                <w:sz w:val="22"/>
                <w:szCs w:val="22"/>
                <w:rtl w:val="0"/>
              </w:rPr>
              <w:t xml:space="preserve">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F">
            <w:pPr>
              <w:rPr>
                <w:sz w:val="22"/>
                <w:szCs w:val="22"/>
              </w:rPr>
            </w:pPr>
            <w:r w:rsidDel="00000000" w:rsidR="00000000" w:rsidRPr="00000000">
              <w:rPr>
                <w:b w:val="1"/>
                <w:sz w:val="22"/>
                <w:szCs w:val="22"/>
                <w:rtl w:val="0"/>
              </w:rPr>
              <w:t xml:space="preserve">Goals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0">
            <w:pPr>
              <w:rPr>
                <w:sz w:val="22"/>
                <w:szCs w:val="22"/>
              </w:rPr>
            </w:pPr>
            <w:r w:rsidDel="00000000" w:rsidR="00000000" w:rsidRPr="00000000">
              <w:rPr>
                <w:sz w:val="22"/>
                <w:szCs w:val="22"/>
                <w:rtl w:val="0"/>
              </w:rPr>
              <w:t xml:space="preserve">1. Reading: </w:t>
            </w:r>
          </w:p>
          <w:p w:rsidR="00000000" w:rsidDel="00000000" w:rsidP="00000000" w:rsidRDefault="00000000" w:rsidRPr="00000000" w14:paraId="000000B1">
            <w:pPr>
              <w:rPr>
                <w:sz w:val="22"/>
                <w:szCs w:val="22"/>
              </w:rPr>
            </w:pPr>
            <w:r w:rsidDel="00000000" w:rsidR="00000000" w:rsidRPr="00000000">
              <w:rPr>
                <w:sz w:val="22"/>
                <w:szCs w:val="22"/>
                <w:rtl w:val="0"/>
              </w:rPr>
              <w:t xml:space="preserve">2. Speaking: group discussion- critical thinking</w:t>
            </w:r>
          </w:p>
          <w:p w:rsidR="00000000" w:rsidDel="00000000" w:rsidP="00000000" w:rsidRDefault="00000000" w:rsidRPr="00000000" w14:paraId="000000B2">
            <w:pPr>
              <w:rPr>
                <w:sz w:val="22"/>
                <w:szCs w:val="22"/>
              </w:rPr>
            </w:pPr>
            <w:r w:rsidDel="00000000" w:rsidR="00000000" w:rsidRPr="00000000">
              <w:rPr>
                <w:sz w:val="22"/>
                <w:szCs w:val="22"/>
                <w:rtl w:val="0"/>
              </w:rPr>
              <w:t xml:space="preserve">3. Presentation: mind map </w:t>
            </w:r>
          </w:p>
          <w:p w:rsidR="00000000" w:rsidDel="00000000" w:rsidP="00000000" w:rsidRDefault="00000000" w:rsidRPr="00000000" w14:paraId="000000B3">
            <w:pPr>
              <w:rPr>
                <w:sz w:val="22"/>
                <w:szCs w:val="22"/>
              </w:rPr>
            </w:pPr>
            <w:r w:rsidDel="00000000" w:rsidR="00000000" w:rsidRPr="00000000">
              <w:rPr>
                <w:sz w:val="22"/>
                <w:szCs w:val="22"/>
                <w:rtl w:val="0"/>
              </w:rPr>
              <w:t xml:space="preserve">4. Writing: using suitable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4">
            <w:pPr>
              <w:rPr>
                <w:b w:val="1"/>
                <w:sz w:val="22"/>
                <w:szCs w:val="22"/>
              </w:rPr>
            </w:pPr>
            <w:r w:rsidDel="00000000" w:rsidR="00000000" w:rsidRPr="00000000">
              <w:rPr>
                <w:sz w:val="22"/>
                <w:szCs w:val="22"/>
                <w:rtl w:val="0"/>
              </w:rPr>
              <w:t xml:space="preserve">- Reading: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5">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B6">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B7">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B8">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Proper strategy</w:t>
            </w:r>
            <w:r w:rsidDel="00000000" w:rsidR="00000000" w:rsidRPr="00000000">
              <w:rPr>
                <w:rtl w:val="0"/>
              </w:rPr>
            </w:r>
          </w:p>
        </w:tc>
      </w:tr>
      <w:tr>
        <w:trPr>
          <w:cantSplit w:val="0"/>
          <w:trHeight w:val="1187.8710937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B9">
            <w:pPr>
              <w:spacing w:after="240" w:before="240" w:lineRule="auto"/>
              <w:jc w:val="center"/>
              <w:rPr>
                <w:b w:val="1"/>
                <w:sz w:val="22"/>
                <w:szCs w:val="22"/>
              </w:rPr>
            </w:pPr>
            <w:r w:rsidDel="00000000" w:rsidR="00000000" w:rsidRPr="00000000">
              <w:rPr>
                <w:b w:val="1"/>
                <w:sz w:val="22"/>
                <w:szCs w:val="22"/>
                <w:rtl w:val="0"/>
              </w:rPr>
              <w:t xml:space="preserve">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rPr>
                <w:sz w:val="22"/>
                <w:szCs w:val="22"/>
              </w:rPr>
            </w:pPr>
            <w:r w:rsidDel="00000000" w:rsidR="00000000" w:rsidRPr="00000000">
              <w:rPr>
                <w:b w:val="1"/>
                <w:sz w:val="22"/>
                <w:szCs w:val="22"/>
                <w:rtl w:val="0"/>
              </w:rPr>
              <w:t xml:space="preserve">Happiness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rPr>
                <w:sz w:val="22"/>
                <w:szCs w:val="22"/>
              </w:rPr>
            </w:pPr>
            <w:r w:rsidDel="00000000" w:rsidR="00000000" w:rsidRPr="00000000">
              <w:rPr>
                <w:sz w:val="22"/>
                <w:szCs w:val="22"/>
                <w:rtl w:val="0"/>
              </w:rPr>
              <w:t xml:space="preserve">- Progressive test</w:t>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sz w:val="22"/>
                <w:szCs w:val="22"/>
                <w:rtl w:val="0"/>
              </w:rPr>
              <w:t xml:space="preserve">1. Reading: finding details </w:t>
            </w:r>
          </w:p>
          <w:p w:rsidR="00000000" w:rsidDel="00000000" w:rsidP="00000000" w:rsidRDefault="00000000" w:rsidRPr="00000000" w14:paraId="000000BE">
            <w:pPr>
              <w:rPr>
                <w:sz w:val="22"/>
                <w:szCs w:val="22"/>
              </w:rPr>
            </w:pPr>
            <w:r w:rsidDel="00000000" w:rsidR="00000000" w:rsidRPr="00000000">
              <w:rPr>
                <w:sz w:val="22"/>
                <w:szCs w:val="22"/>
                <w:rtl w:val="0"/>
              </w:rPr>
              <w:t xml:space="preserve">2. Speaking: group discussion </w:t>
            </w:r>
          </w:p>
          <w:p w:rsidR="00000000" w:rsidDel="00000000" w:rsidP="00000000" w:rsidRDefault="00000000" w:rsidRPr="00000000" w14:paraId="000000BF">
            <w:pPr>
              <w:rPr>
                <w:sz w:val="22"/>
                <w:szCs w:val="22"/>
              </w:rPr>
            </w:pPr>
            <w:r w:rsidDel="00000000" w:rsidR="00000000" w:rsidRPr="00000000">
              <w:rPr>
                <w:sz w:val="22"/>
                <w:szCs w:val="22"/>
                <w:rtl w:val="0"/>
              </w:rPr>
              <w:t xml:space="preserve">3. Listening: can winning the lottery bring happiness?</w:t>
            </w:r>
          </w:p>
          <w:p w:rsidR="00000000" w:rsidDel="00000000" w:rsidP="00000000" w:rsidRDefault="00000000" w:rsidRPr="00000000" w14:paraId="000000C0">
            <w:pPr>
              <w:rPr/>
            </w:pPr>
            <w:r w:rsidDel="00000000" w:rsidR="00000000" w:rsidRPr="00000000">
              <w:rPr>
                <w:sz w:val="22"/>
                <w:szCs w:val="22"/>
                <w:rtl w:val="0"/>
              </w:rPr>
              <w:t xml:space="preserve">4. Writing: using suitable strategy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rPr>
                <w:sz w:val="22"/>
                <w:szCs w:val="22"/>
              </w:rPr>
            </w:pPr>
            <w:r w:rsidDel="00000000" w:rsidR="00000000" w:rsidRPr="00000000">
              <w:rPr>
                <w:sz w:val="22"/>
                <w:szCs w:val="22"/>
                <w:rtl w:val="0"/>
              </w:rPr>
              <w:t xml:space="preserve">- Reading:</w:t>
            </w:r>
          </w:p>
          <w:p w:rsidR="00000000" w:rsidDel="00000000" w:rsidP="00000000" w:rsidRDefault="00000000" w:rsidRPr="00000000" w14:paraId="000000C2">
            <w:pPr>
              <w:rPr>
                <w:sz w:val="22"/>
                <w:szCs w:val="22"/>
              </w:rPr>
            </w:pPr>
            <w:r w:rsidDel="00000000" w:rsidR="00000000" w:rsidRPr="00000000">
              <w:rPr>
                <w:sz w:val="22"/>
                <w:szCs w:val="22"/>
                <w:rtl w:val="0"/>
              </w:rPr>
              <w:t xml:space="preserve">- Listening: Youtube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rPr>
                <w:sz w:val="22"/>
                <w:szCs w:val="22"/>
              </w:rPr>
            </w:pPr>
            <w:r w:rsidDel="00000000" w:rsidR="00000000" w:rsidRPr="00000000">
              <w:rPr>
                <w:sz w:val="22"/>
                <w:szCs w:val="22"/>
                <w:rtl w:val="0"/>
              </w:rPr>
              <w:t xml:space="preserve">Progressive test:</w:t>
            </w:r>
          </w:p>
          <w:p w:rsidR="00000000" w:rsidDel="00000000" w:rsidP="00000000" w:rsidRDefault="00000000" w:rsidRPr="00000000" w14:paraId="000000C4">
            <w:pPr>
              <w:rPr>
                <w:sz w:val="22"/>
                <w:szCs w:val="22"/>
              </w:rPr>
            </w:pPr>
            <w:r w:rsidDel="00000000" w:rsidR="00000000" w:rsidRPr="00000000">
              <w:rPr>
                <w:sz w:val="22"/>
                <w:szCs w:val="22"/>
                <w:rtl w:val="0"/>
              </w:rPr>
              <w:t xml:space="preserve">EF SET: efset.org</w:t>
            </w:r>
          </w:p>
          <w:p w:rsidR="00000000" w:rsidDel="00000000" w:rsidP="00000000" w:rsidRDefault="00000000" w:rsidRPr="00000000" w14:paraId="000000C5">
            <w:pPr>
              <w:rPr>
                <w:sz w:val="22"/>
                <w:szCs w:val="22"/>
              </w:rPr>
            </w:pPr>
            <w:r w:rsidDel="00000000" w:rsidR="00000000" w:rsidRPr="00000000">
              <w:rPr>
                <w:sz w:val="22"/>
                <w:szCs w:val="22"/>
                <w:rtl w:val="0"/>
              </w:rPr>
              <w:t xml:space="preserve">(15 minutes)</w:t>
            </w:r>
          </w:p>
          <w:p w:rsidR="00000000" w:rsidDel="00000000" w:rsidP="00000000" w:rsidRDefault="00000000" w:rsidRPr="00000000" w14:paraId="000000C6">
            <w:pPr>
              <w:rPr>
                <w:sz w:val="22"/>
                <w:szCs w:val="22"/>
              </w:rPr>
            </w:pPr>
            <w:r w:rsidDel="00000000" w:rsidR="00000000" w:rsidRPr="00000000">
              <w:rPr>
                <w:rtl w:val="0"/>
              </w:rPr>
            </w:r>
          </w:p>
          <w:p w:rsidR="00000000" w:rsidDel="00000000" w:rsidP="00000000" w:rsidRDefault="00000000" w:rsidRPr="00000000" w14:paraId="000000C7">
            <w:pPr>
              <w:rPr>
                <w:sz w:val="22"/>
                <w:szCs w:val="22"/>
              </w:rPr>
            </w:pPr>
            <w:r w:rsidDel="00000000" w:rsidR="00000000" w:rsidRPr="00000000">
              <w:rPr>
                <w:b w:val="1"/>
                <w:sz w:val="22"/>
                <w:szCs w:val="22"/>
                <w:rtl w:val="0"/>
              </w:rPr>
              <w:t xml:space="preserve">- Class Activities: </w:t>
            </w:r>
            <w:r w:rsidDel="00000000" w:rsidR="00000000" w:rsidRPr="00000000">
              <w:rPr>
                <w:sz w:val="22"/>
                <w:szCs w:val="22"/>
                <w:rtl w:val="0"/>
              </w:rPr>
              <w:t xml:space="preserve">Speaking:</w:t>
            </w:r>
            <w:r w:rsidDel="00000000" w:rsidR="00000000" w:rsidRPr="00000000">
              <w:rPr>
                <w:b w:val="1"/>
                <w:sz w:val="22"/>
                <w:szCs w:val="22"/>
                <w:rtl w:val="0"/>
              </w:rPr>
              <w:t xml:space="preserve"> </w:t>
            </w:r>
            <w:r w:rsidDel="00000000" w:rsidR="00000000" w:rsidRPr="00000000">
              <w:rPr>
                <w:sz w:val="22"/>
                <w:szCs w:val="22"/>
                <w:rtl w:val="0"/>
              </w:rPr>
              <w:t xml:space="preserve">class discussion</w:t>
            </w:r>
          </w:p>
          <w:p w:rsidR="00000000" w:rsidDel="00000000" w:rsidP="00000000" w:rsidRDefault="00000000" w:rsidRPr="00000000" w14:paraId="000000C8">
            <w:pPr>
              <w:rPr>
                <w:sz w:val="22"/>
                <w:szCs w:val="22"/>
              </w:rPr>
            </w:pPr>
            <w:r w:rsidDel="00000000" w:rsidR="00000000" w:rsidRPr="00000000">
              <w:rPr>
                <w:sz w:val="22"/>
                <w:szCs w:val="22"/>
                <w:rtl w:val="0"/>
              </w:rPr>
              <w:t xml:space="preserve">Reading: class group/ pair work</w:t>
            </w:r>
          </w:p>
          <w:p w:rsidR="00000000" w:rsidDel="00000000" w:rsidP="00000000" w:rsidRDefault="00000000" w:rsidRPr="00000000" w14:paraId="000000C9">
            <w:pPr>
              <w:rPr>
                <w:sz w:val="22"/>
                <w:szCs w:val="22"/>
              </w:rPr>
            </w:pPr>
            <w:r w:rsidDel="00000000" w:rsidR="00000000" w:rsidRPr="00000000">
              <w:rPr>
                <w:sz w:val="22"/>
                <w:szCs w:val="22"/>
                <w:rtl w:val="0"/>
              </w:rPr>
              <w:t xml:space="preserve">Listening: note-taking strategy </w:t>
            </w:r>
          </w:p>
          <w:p w:rsidR="00000000" w:rsidDel="00000000" w:rsidP="00000000" w:rsidRDefault="00000000" w:rsidRPr="00000000" w14:paraId="000000CA">
            <w:pPr>
              <w:rPr>
                <w:b w:val="1"/>
                <w:sz w:val="22"/>
                <w:szCs w:val="22"/>
              </w:rPr>
            </w:pPr>
            <w:r w:rsidDel="00000000" w:rsidR="00000000" w:rsidRPr="00000000">
              <w:rPr>
                <w:sz w:val="22"/>
                <w:szCs w:val="22"/>
                <w:rtl w:val="0"/>
              </w:rPr>
              <w:t xml:space="preserve">Writing: developing mind map (topic development)</w:t>
            </w:r>
            <w:r w:rsidDel="00000000" w:rsidR="00000000" w:rsidRPr="00000000">
              <w:rPr>
                <w:rtl w:val="0"/>
              </w:rPr>
            </w:r>
          </w:p>
          <w:p w:rsidR="00000000" w:rsidDel="00000000" w:rsidP="00000000" w:rsidRDefault="00000000" w:rsidRPr="00000000" w14:paraId="000000CB">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Writing Assignment:</w:t>
            </w:r>
            <w:r w:rsidDel="00000000" w:rsidR="00000000" w:rsidRPr="00000000">
              <w:rPr>
                <w:sz w:val="22"/>
                <w:szCs w:val="22"/>
                <w:rtl w:val="0"/>
              </w:rPr>
              <w:t xml:space="preserve"> Proper strategy</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jc w:val="center"/>
              <w:rPr>
                <w:b w:val="1"/>
                <w:sz w:val="22"/>
                <w:szCs w:val="22"/>
              </w:rPr>
            </w:pPr>
            <w:r w:rsidDel="00000000" w:rsidR="00000000" w:rsidRPr="00000000">
              <w:rPr>
                <w:b w:val="1"/>
                <w:sz w:val="22"/>
                <w:szCs w:val="22"/>
                <w:rtl w:val="0"/>
              </w:rPr>
              <w:t xml:space="preserve">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rPr>
                <w:sz w:val="22"/>
                <w:szCs w:val="22"/>
              </w:rPr>
            </w:pPr>
            <w:r w:rsidDel="00000000" w:rsidR="00000000" w:rsidRPr="00000000">
              <w:rPr>
                <w:b w:val="1"/>
                <w:sz w:val="22"/>
                <w:szCs w:val="22"/>
                <w:rtl w:val="0"/>
              </w:rPr>
              <w:t xml:space="preserve">Immigration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rPr>
                <w:sz w:val="22"/>
                <w:szCs w:val="22"/>
              </w:rPr>
            </w:pPr>
            <w:r w:rsidDel="00000000" w:rsidR="00000000" w:rsidRPr="00000000">
              <w:rPr>
                <w:sz w:val="22"/>
                <w:szCs w:val="22"/>
                <w:rtl w:val="0"/>
              </w:rPr>
              <w:t xml:space="preserve">1. Task achievement in writing</w:t>
            </w:r>
          </w:p>
          <w:p w:rsidR="00000000" w:rsidDel="00000000" w:rsidP="00000000" w:rsidRDefault="00000000" w:rsidRPr="00000000" w14:paraId="000000CF">
            <w:pPr>
              <w:rPr>
                <w:sz w:val="22"/>
                <w:szCs w:val="22"/>
              </w:rPr>
            </w:pPr>
            <w:r w:rsidDel="00000000" w:rsidR="00000000" w:rsidRPr="00000000">
              <w:rPr>
                <w:sz w:val="22"/>
                <w:szCs w:val="22"/>
                <w:rtl w:val="0"/>
              </w:rPr>
              <w:t xml:space="preserve">2. Group work: parts of a paragraph- using proper strategy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rPr>
                <w:b w:val="1"/>
                <w:sz w:val="22"/>
                <w:szCs w:val="22"/>
              </w:rPr>
            </w:pPr>
            <w:r w:rsidDel="00000000" w:rsidR="00000000" w:rsidRPr="00000000">
              <w:rPr>
                <w:sz w:val="22"/>
                <w:szCs w:val="22"/>
                <w:rtl w:val="0"/>
              </w:rPr>
              <w:t xml:space="preserve">- </w:t>
            </w:r>
            <w:r w:rsidDel="00000000" w:rsidR="00000000" w:rsidRPr="00000000">
              <w:rPr>
                <w:b w:val="1"/>
                <w:sz w:val="22"/>
                <w:szCs w:val="22"/>
                <w:rtl w:val="0"/>
              </w:rPr>
              <w:t xml:space="preserve">Class Activity:</w:t>
            </w:r>
            <w:r w:rsidDel="00000000" w:rsidR="00000000" w:rsidRPr="00000000">
              <w:rPr>
                <w:sz w:val="22"/>
                <w:szCs w:val="22"/>
                <w:rtl w:val="0"/>
              </w:rPr>
              <w:t xml:space="preserve"> Choosing proper strategy- feedback session</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2">
            <w:pPr>
              <w:spacing w:after="240" w:before="240" w:lineRule="auto"/>
              <w:jc w:val="center"/>
              <w:rPr>
                <w:b w:val="1"/>
                <w:sz w:val="22"/>
                <w:szCs w:val="22"/>
              </w:rPr>
            </w:pPr>
            <w:r w:rsidDel="00000000" w:rsidR="00000000" w:rsidRPr="00000000">
              <w:rPr>
                <w:b w:val="1"/>
                <w:sz w:val="22"/>
                <w:szCs w:val="22"/>
                <w:rtl w:val="0"/>
              </w:rPr>
              <w:t xml:space="preserve">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rPr>
                <w:b w:val="1"/>
                <w:sz w:val="22"/>
                <w:szCs w:val="22"/>
              </w:rPr>
            </w:pPr>
            <w:r w:rsidDel="00000000" w:rsidR="00000000" w:rsidRPr="00000000">
              <w:rPr>
                <w:b w:val="1"/>
                <w:sz w:val="22"/>
                <w:szCs w:val="22"/>
                <w:rtl w:val="0"/>
              </w:rPr>
              <w:t xml:space="preserve">Final Presentation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rPr>
                <w:sz w:val="22"/>
                <w:szCs w:val="22"/>
              </w:rPr>
            </w:pPr>
            <w:r w:rsidDel="00000000" w:rsidR="00000000" w:rsidRPr="00000000">
              <w:rPr>
                <w:sz w:val="22"/>
                <w:szCs w:val="22"/>
                <w:rtl w:val="0"/>
              </w:rPr>
              <w:t xml:space="preserve">- Post-test </w:t>
            </w:r>
          </w:p>
          <w:p w:rsidR="00000000" w:rsidDel="00000000" w:rsidP="00000000" w:rsidRDefault="00000000" w:rsidRPr="00000000" w14:paraId="000000D5">
            <w:pPr>
              <w:rPr>
                <w:sz w:val="22"/>
                <w:szCs w:val="22"/>
              </w:rPr>
            </w:pPr>
            <w:r w:rsidDel="00000000" w:rsidR="00000000" w:rsidRPr="00000000">
              <w:rPr>
                <w:rtl w:val="0"/>
              </w:rPr>
            </w:r>
          </w:p>
          <w:p w:rsidR="00000000" w:rsidDel="00000000" w:rsidP="00000000" w:rsidRDefault="00000000" w:rsidRPr="00000000" w14:paraId="000000D6">
            <w:pPr>
              <w:rPr>
                <w:sz w:val="22"/>
                <w:szCs w:val="22"/>
              </w:rPr>
            </w:pPr>
            <w:r w:rsidDel="00000000" w:rsidR="00000000" w:rsidRPr="00000000">
              <w:rPr>
                <w:sz w:val="22"/>
                <w:szCs w:val="22"/>
                <w:rtl w:val="0"/>
              </w:rPr>
              <w:t xml:space="preserve">Group/ Individual presentation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rPr>
                <w:sz w:val="22"/>
                <w:szCs w:val="22"/>
              </w:rPr>
            </w:pPr>
            <w:r w:rsidDel="00000000" w:rsidR="00000000" w:rsidRPr="00000000">
              <w:rPr>
                <w:sz w:val="22"/>
                <w:szCs w:val="22"/>
                <w:rtl w:val="0"/>
              </w:rPr>
              <w:t xml:space="preserve">EF SET: efset.org</w:t>
            </w:r>
          </w:p>
          <w:p w:rsidR="00000000" w:rsidDel="00000000" w:rsidP="00000000" w:rsidRDefault="00000000" w:rsidRPr="00000000" w14:paraId="000000D9">
            <w:pPr>
              <w:rPr>
                <w:sz w:val="22"/>
                <w:szCs w:val="22"/>
              </w:rPr>
            </w:pPr>
            <w:r w:rsidDel="00000000" w:rsidR="00000000" w:rsidRPr="00000000">
              <w:rPr>
                <w:sz w:val="22"/>
                <w:szCs w:val="22"/>
                <w:rtl w:val="0"/>
              </w:rPr>
              <w:t xml:space="preserve">(50 minutes)</w:t>
            </w:r>
          </w:p>
          <w:p w:rsidR="00000000" w:rsidDel="00000000" w:rsidP="00000000" w:rsidRDefault="00000000" w:rsidRPr="00000000" w14:paraId="000000DA">
            <w:pPr>
              <w:rPr>
                <w:sz w:val="22"/>
                <w:szCs w:val="22"/>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DB">
            <w:pPr>
              <w:spacing w:after="240" w:before="240" w:lineRule="auto"/>
              <w:jc w:val="center"/>
              <w:rPr>
                <w:b w:val="1"/>
                <w:sz w:val="22"/>
                <w:szCs w:val="22"/>
              </w:rPr>
            </w:pPr>
            <w:r w:rsidDel="00000000" w:rsidR="00000000" w:rsidRPr="00000000">
              <w:rPr>
                <w:b w:val="1"/>
                <w:sz w:val="22"/>
                <w:szCs w:val="22"/>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rPr>
                <w:sz w:val="22"/>
                <w:szCs w:val="22"/>
              </w:rPr>
            </w:pPr>
            <w:r w:rsidDel="00000000" w:rsidR="00000000" w:rsidRPr="00000000">
              <w:rPr>
                <w:b w:val="1"/>
                <w:sz w:val="22"/>
                <w:szCs w:val="22"/>
                <w:rtl w:val="0"/>
              </w:rPr>
              <w:t xml:space="preserve">Final Exam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ind w:left="0" w:firstLine="0"/>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rPr>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rPr>
                <w:sz w:val="22"/>
                <w:szCs w:val="22"/>
              </w:rPr>
            </w:pPr>
            <w:r w:rsidDel="00000000" w:rsidR="00000000" w:rsidRPr="00000000">
              <w:rPr>
                <w:sz w:val="22"/>
                <w:szCs w:val="22"/>
                <w:rtl w:val="0"/>
              </w:rPr>
              <w:t xml:space="preserve">- Closed book written exam</w:t>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b w:val="1"/>
          <w:u w:val="single"/>
        </w:rPr>
      </w:pPr>
      <w:r w:rsidDel="00000000" w:rsidR="00000000" w:rsidRPr="00000000">
        <w:rPr>
          <w:b w:val="1"/>
          <w:u w:val="single"/>
          <w:rtl w:val="0"/>
        </w:rPr>
        <w:t xml:space="preserve">6. Learning Resources:</w:t>
      </w:r>
    </w:p>
    <w:p w:rsidR="00000000" w:rsidDel="00000000" w:rsidP="00000000" w:rsidRDefault="00000000" w:rsidRPr="00000000" w14:paraId="000000E2">
      <w:pPr>
        <w:ind w:left="0" w:firstLine="0"/>
        <w:rPr/>
      </w:pPr>
      <w:r w:rsidDel="00000000" w:rsidR="00000000" w:rsidRPr="00000000">
        <w:rPr>
          <w:rtl w:val="0"/>
        </w:rPr>
      </w:r>
    </w:p>
    <w:p w:rsidR="00000000" w:rsidDel="00000000" w:rsidP="00000000" w:rsidRDefault="00000000" w:rsidRPr="00000000" w14:paraId="000000E3">
      <w:pPr>
        <w:numPr>
          <w:ilvl w:val="0"/>
          <w:numId w:val="2"/>
        </w:numPr>
        <w:ind w:left="720" w:hanging="360"/>
        <w:jc w:val="both"/>
        <w:rPr/>
      </w:pPr>
      <w:r w:rsidDel="00000000" w:rsidR="00000000" w:rsidRPr="00000000">
        <w:rPr>
          <w:rtl w:val="0"/>
        </w:rPr>
        <w:t xml:space="preserve">De Chazal, E., &amp; McCarter, S. (2012). </w:t>
      </w:r>
      <w:r w:rsidDel="00000000" w:rsidR="00000000" w:rsidRPr="00000000">
        <w:rPr>
          <w:i w:val="1"/>
          <w:rtl w:val="0"/>
        </w:rPr>
        <w:t xml:space="preserve">Oxford EAP: A course in English for Academic Purposes. Intermediate/ B1+</w:t>
      </w:r>
      <w:r w:rsidDel="00000000" w:rsidR="00000000" w:rsidRPr="00000000">
        <w:rPr>
          <w:rtl w:val="0"/>
        </w:rPr>
        <w:t xml:space="preserve">. Oxford University Press.</w:t>
      </w:r>
    </w:p>
    <w:p w:rsidR="00000000" w:rsidDel="00000000" w:rsidP="00000000" w:rsidRDefault="00000000" w:rsidRPr="00000000" w14:paraId="000000E4">
      <w:pPr>
        <w:numPr>
          <w:ilvl w:val="0"/>
          <w:numId w:val="2"/>
        </w:numPr>
        <w:ind w:left="720" w:hanging="360"/>
        <w:jc w:val="both"/>
      </w:pPr>
      <w:r w:rsidDel="00000000" w:rsidR="00000000" w:rsidRPr="00000000">
        <w:rPr>
          <w:rtl w:val="0"/>
        </w:rPr>
        <w:t xml:space="preserve">De Chazal, E., &amp; McCarter, S. (2012). </w:t>
      </w:r>
      <w:r w:rsidDel="00000000" w:rsidR="00000000" w:rsidRPr="00000000">
        <w:rPr>
          <w:i w:val="1"/>
          <w:rtl w:val="0"/>
        </w:rPr>
        <w:t xml:space="preserve">Oxford EAP: A course in English for Academic Purposes. Upper Intermediate/ B2</w:t>
      </w:r>
      <w:r w:rsidDel="00000000" w:rsidR="00000000" w:rsidRPr="00000000">
        <w:rPr>
          <w:rtl w:val="0"/>
        </w:rPr>
        <w:t xml:space="preserve">. Oxford University Press.</w:t>
      </w:r>
    </w:p>
    <w:p w:rsidR="00000000" w:rsidDel="00000000" w:rsidP="00000000" w:rsidRDefault="00000000" w:rsidRPr="00000000" w14:paraId="000000E5">
      <w:pPr>
        <w:numPr>
          <w:ilvl w:val="0"/>
          <w:numId w:val="2"/>
        </w:numPr>
        <w:ind w:left="720" w:hanging="360"/>
        <w:jc w:val="both"/>
        <w:rPr/>
      </w:pPr>
      <w:r w:rsidDel="00000000" w:rsidR="00000000" w:rsidRPr="00000000">
        <w:rPr>
          <w:rtl w:val="0"/>
        </w:rPr>
        <w:t xml:space="preserve">Oshima, A., Hogue, A., &amp; Curtis, J. (2017). </w:t>
      </w:r>
      <w:r w:rsidDel="00000000" w:rsidR="00000000" w:rsidRPr="00000000">
        <w:rPr>
          <w:i w:val="1"/>
          <w:rtl w:val="0"/>
        </w:rPr>
        <w:t xml:space="preserve">Longman academic writing series 2 paragraphs to essays</w:t>
      </w:r>
      <w:r w:rsidDel="00000000" w:rsidR="00000000" w:rsidRPr="00000000">
        <w:rPr>
          <w:rtl w:val="0"/>
        </w:rPr>
        <w:t xml:space="preserve">. Pearson. </w:t>
      </w:r>
    </w:p>
    <w:p w:rsidR="00000000" w:rsidDel="00000000" w:rsidP="00000000" w:rsidRDefault="00000000" w:rsidRPr="00000000" w14:paraId="000000E6">
      <w:pPr>
        <w:numPr>
          <w:ilvl w:val="0"/>
          <w:numId w:val="2"/>
        </w:numPr>
        <w:ind w:left="720" w:hanging="360"/>
        <w:jc w:val="both"/>
        <w:rPr/>
      </w:pPr>
      <w:r w:rsidDel="00000000" w:rsidR="00000000" w:rsidRPr="00000000">
        <w:rPr>
          <w:rtl w:val="0"/>
        </w:rPr>
        <w:t xml:space="preserve">Walker, B. (2011). </w:t>
      </w:r>
      <w:r w:rsidDel="00000000" w:rsidR="00000000" w:rsidRPr="00000000">
        <w:rPr>
          <w:i w:val="1"/>
          <w:rtl w:val="0"/>
        </w:rPr>
        <w:t xml:space="preserve">Academic English vocabulary for international students: the key to success in college Bill Walker</w:t>
      </w:r>
      <w:r w:rsidDel="00000000" w:rsidR="00000000" w:rsidRPr="00000000">
        <w:rPr>
          <w:rtl w:val="0"/>
        </w:rPr>
        <w:t xml:space="preserve">. s. n. </w:t>
      </w:r>
    </w:p>
    <w:p w:rsidR="00000000" w:rsidDel="00000000" w:rsidP="00000000" w:rsidRDefault="00000000" w:rsidRPr="00000000" w14:paraId="000000E7">
      <w:pPr>
        <w:numPr>
          <w:ilvl w:val="0"/>
          <w:numId w:val="2"/>
        </w:numPr>
        <w:ind w:left="720" w:hanging="360"/>
        <w:jc w:val="both"/>
        <w:rPr>
          <w:u w:val="none"/>
        </w:rPr>
      </w:pPr>
      <w:r w:rsidDel="00000000" w:rsidR="00000000" w:rsidRPr="00000000">
        <w:rPr>
          <w:rtl w:val="0"/>
        </w:rPr>
        <w:t xml:space="preserve">Zemach, D. E., &amp; Rumisek, L. A. (2005). Academic writing: From Paragraph to Essay. Macmillan Elt.</w:t>
      </w:r>
    </w:p>
    <w:p w:rsidR="00000000" w:rsidDel="00000000" w:rsidP="00000000" w:rsidRDefault="00000000" w:rsidRPr="00000000" w14:paraId="000000E8">
      <w:pPr>
        <w:numPr>
          <w:ilvl w:val="0"/>
          <w:numId w:val="2"/>
        </w:numPr>
        <w:ind w:left="720" w:hanging="360"/>
        <w:jc w:val="both"/>
        <w:rPr/>
      </w:pPr>
      <w:r w:rsidDel="00000000" w:rsidR="00000000" w:rsidRPr="00000000">
        <w:rPr>
          <w:rtl w:val="0"/>
        </w:rPr>
        <w:t xml:space="preserve">Cambridge IELTS book series</w:t>
      </w:r>
    </w:p>
    <w:p w:rsidR="00000000" w:rsidDel="00000000" w:rsidP="00000000" w:rsidRDefault="00000000" w:rsidRPr="00000000" w14:paraId="000000E9">
      <w:pPr>
        <w:numPr>
          <w:ilvl w:val="0"/>
          <w:numId w:val="2"/>
        </w:numPr>
        <w:ind w:left="720" w:hanging="360"/>
        <w:jc w:val="both"/>
        <w:rPr/>
      </w:pPr>
      <w:r w:rsidDel="00000000" w:rsidR="00000000" w:rsidRPr="00000000">
        <w:rPr>
          <w:rtl w:val="0"/>
        </w:rPr>
        <w:t xml:space="preserve">Lecturer’s slides</w:t>
      </w:r>
    </w:p>
    <w:p w:rsidR="00000000" w:rsidDel="00000000" w:rsidP="00000000" w:rsidRDefault="00000000" w:rsidRPr="00000000" w14:paraId="000000EA">
      <w:pPr>
        <w:numPr>
          <w:ilvl w:val="0"/>
          <w:numId w:val="2"/>
        </w:numPr>
        <w:ind w:left="720" w:hanging="360"/>
        <w:jc w:val="both"/>
        <w:rPr/>
      </w:pPr>
      <w:r w:rsidDel="00000000" w:rsidR="00000000" w:rsidRPr="00000000">
        <w:rPr>
          <w:rtl w:val="0"/>
        </w:rPr>
        <w:t xml:space="preserve">YouTube</w:t>
      </w:r>
    </w:p>
    <w:p w:rsidR="00000000" w:rsidDel="00000000" w:rsidP="00000000" w:rsidRDefault="00000000" w:rsidRPr="00000000" w14:paraId="000000EB">
      <w:pPr>
        <w:numPr>
          <w:ilvl w:val="0"/>
          <w:numId w:val="2"/>
        </w:numPr>
        <w:ind w:left="720" w:hanging="360"/>
        <w:jc w:val="both"/>
        <w:rPr/>
      </w:pPr>
      <w:r w:rsidDel="00000000" w:rsidR="00000000" w:rsidRPr="00000000">
        <w:rPr>
          <w:rtl w:val="0"/>
        </w:rPr>
        <w:t xml:space="preserve">TED Talks</w:t>
      </w:r>
    </w:p>
    <w:p w:rsidR="00000000" w:rsidDel="00000000" w:rsidP="00000000" w:rsidRDefault="00000000" w:rsidRPr="00000000" w14:paraId="000000EC">
      <w:pPr>
        <w:ind w:left="720" w:firstLine="0"/>
        <w:jc w:val="both"/>
        <w:rPr/>
      </w:pPr>
      <w:r w:rsidDel="00000000" w:rsidR="00000000" w:rsidRPr="00000000">
        <w:rPr>
          <w:rtl w:val="0"/>
        </w:rPr>
      </w:r>
    </w:p>
    <w:p w:rsidR="00000000" w:rsidDel="00000000" w:rsidP="00000000" w:rsidRDefault="00000000" w:rsidRPr="00000000" w14:paraId="000000ED">
      <w:pPr>
        <w:rPr>
          <w:b w:val="1"/>
          <w:u w:val="single"/>
        </w:rPr>
      </w:pPr>
      <w:r w:rsidDel="00000000" w:rsidR="00000000" w:rsidRPr="00000000">
        <w:rPr>
          <w:b w:val="1"/>
          <w:u w:val="single"/>
          <w:rtl w:val="0"/>
        </w:rPr>
        <w:t xml:space="preserve">7.Teaching and Learning Methods:</w:t>
      </w:r>
    </w:p>
    <w:p w:rsidR="00000000" w:rsidDel="00000000" w:rsidP="00000000" w:rsidRDefault="00000000" w:rsidRPr="00000000" w14:paraId="000000EE">
      <w:pPr>
        <w:rPr>
          <w:b w:val="1"/>
          <w:u w:val="single"/>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t xml:space="preserve">1. </w:t>
      </w:r>
      <w:r w:rsidDel="00000000" w:rsidR="00000000" w:rsidRPr="00000000">
        <w:rPr>
          <w:u w:val="single"/>
          <w:rtl w:val="0"/>
        </w:rPr>
        <w:t xml:space="preserve">Lectures and classroom discussions</w:t>
      </w:r>
      <w:r w:rsidDel="00000000" w:rsidR="00000000" w:rsidRPr="00000000">
        <w:rPr>
          <w:rtl w:val="0"/>
        </w:rPr>
        <w:t xml:space="preserve">: students are provided with lecture presentations via Moodle and the course syllabus at the beginning of the course.</w:t>
      </w:r>
    </w:p>
    <w:p w:rsidR="00000000" w:rsidDel="00000000" w:rsidP="00000000" w:rsidRDefault="00000000" w:rsidRPr="00000000" w14:paraId="000000F0">
      <w:pPr>
        <w:jc w:val="both"/>
        <w:rPr/>
      </w:pPr>
      <w:r w:rsidDel="00000000" w:rsidR="00000000" w:rsidRPr="00000000">
        <w:rPr>
          <w:rtl w:val="0"/>
        </w:rPr>
        <w:t xml:space="preserve"> </w:t>
      </w:r>
    </w:p>
    <w:p w:rsidR="00000000" w:rsidDel="00000000" w:rsidP="00000000" w:rsidRDefault="00000000" w:rsidRPr="00000000" w14:paraId="000000F1">
      <w:pPr>
        <w:jc w:val="both"/>
        <w:rPr/>
      </w:pPr>
      <w:r w:rsidDel="00000000" w:rsidR="00000000" w:rsidRPr="00000000">
        <w:rPr>
          <w:rtl w:val="0"/>
        </w:rPr>
        <w:t xml:space="preserve">2. </w:t>
      </w:r>
      <w:r w:rsidDel="00000000" w:rsidR="00000000" w:rsidRPr="00000000">
        <w:rPr>
          <w:u w:val="single"/>
          <w:rtl w:val="0"/>
        </w:rPr>
        <w:t xml:space="preserve">Visual/ audio aids:</w:t>
      </w:r>
      <w:r w:rsidDel="00000000" w:rsidR="00000000" w:rsidRPr="00000000">
        <w:rPr>
          <w:rtl w:val="0"/>
        </w:rPr>
        <w:t xml:space="preserve"> Video clips or audio tracks illustrating the course topics will be presented in the class and acceptable in Moodle. </w:t>
      </w:r>
    </w:p>
    <w:p w:rsidR="00000000" w:rsidDel="00000000" w:rsidP="00000000" w:rsidRDefault="00000000" w:rsidRPr="00000000" w14:paraId="000000F2">
      <w:pPr>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b w:val="1"/>
          <w:rtl w:val="0"/>
        </w:rPr>
        <w:t xml:space="preserve">8. </w:t>
      </w:r>
      <w:r w:rsidDel="00000000" w:rsidR="00000000" w:rsidRPr="00000000">
        <w:rPr>
          <w:b w:val="1"/>
          <w:u w:val="single"/>
          <w:rtl w:val="0"/>
        </w:rPr>
        <w:t xml:space="preserve">Assignment and assignment presentation</w:t>
      </w:r>
      <w:r w:rsidDel="00000000" w:rsidR="00000000" w:rsidRPr="00000000">
        <w:rPr>
          <w:u w:val="single"/>
          <w:rtl w:val="0"/>
        </w:rPr>
        <w:t xml:space="preserve">:</w:t>
      </w:r>
      <w:r w:rsidDel="00000000" w:rsidR="00000000" w:rsidRPr="00000000">
        <w:rPr>
          <w:rtl w:val="0"/>
        </w:rPr>
        <w:t xml:space="preserve"> </w:t>
      </w:r>
    </w:p>
    <w:p w:rsidR="00000000" w:rsidDel="00000000" w:rsidP="00000000" w:rsidRDefault="00000000" w:rsidRPr="00000000" w14:paraId="000000F4">
      <w:pPr>
        <w:jc w:val="both"/>
        <w:rPr/>
      </w:pPr>
      <w:r w:rsidDel="00000000" w:rsidR="00000000" w:rsidRPr="00000000">
        <w:rPr>
          <w:rtl w:val="0"/>
        </w:rPr>
      </w:r>
    </w:p>
    <w:p w:rsidR="00000000" w:rsidDel="00000000" w:rsidP="00000000" w:rsidRDefault="00000000" w:rsidRPr="00000000" w14:paraId="000000F5">
      <w:pPr>
        <w:jc w:val="both"/>
        <w:rPr>
          <w:b w:val="1"/>
        </w:rPr>
      </w:pPr>
      <w:r w:rsidDel="00000000" w:rsidR="00000000" w:rsidRPr="00000000">
        <w:rPr>
          <w:rtl w:val="0"/>
        </w:rPr>
        <w:t xml:space="preserve">Students learn to conduct teamwork or pair work assignments in or outside of the classroom. They are asked to use active learning as a part of their learning process. They are also guided to make the final presentation. </w:t>
      </w:r>
      <w:r w:rsidDel="00000000" w:rsidR="00000000" w:rsidRPr="00000000">
        <w:rPr>
          <w:rtl w:val="0"/>
        </w:rPr>
      </w:r>
    </w:p>
    <w:p w:rsidR="00000000" w:rsidDel="00000000" w:rsidP="00000000" w:rsidRDefault="00000000" w:rsidRPr="00000000" w14:paraId="000000F6">
      <w:pPr>
        <w:rPr>
          <w:b w:val="1"/>
        </w:rPr>
      </w:pPr>
      <w:r w:rsidDel="00000000" w:rsidR="00000000" w:rsidRPr="00000000">
        <w:rPr>
          <w:rtl w:val="0"/>
        </w:rPr>
      </w:r>
    </w:p>
    <w:p w:rsidR="00000000" w:rsidDel="00000000" w:rsidP="00000000" w:rsidRDefault="00000000" w:rsidRPr="00000000" w14:paraId="000000F7">
      <w:pPr>
        <w:rPr>
          <w:b w:val="1"/>
          <w:u w:val="single"/>
        </w:rPr>
      </w:pPr>
      <w:r w:rsidDel="00000000" w:rsidR="00000000" w:rsidRPr="00000000">
        <w:rPr>
          <w:b w:val="1"/>
          <w:u w:val="single"/>
          <w:rtl w:val="0"/>
        </w:rPr>
        <w:t xml:space="preserve">9. Time Distribution and Study Load:</w:t>
      </w:r>
    </w:p>
    <w:p w:rsidR="00000000" w:rsidDel="00000000" w:rsidP="00000000" w:rsidRDefault="00000000" w:rsidRPr="00000000" w14:paraId="000000F8">
      <w:pPr>
        <w:rPr>
          <w:b w:val="1"/>
          <w:u w:val="single"/>
        </w:rPr>
      </w:pPr>
      <w:r w:rsidDel="00000000" w:rsidR="00000000" w:rsidRPr="00000000">
        <w:rPr>
          <w:rtl w:val="0"/>
        </w:rPr>
      </w:r>
    </w:p>
    <w:tbl>
      <w:tblPr>
        <w:tblStyle w:val="Table2"/>
        <w:tblW w:w="665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89"/>
        <w:gridCol w:w="2055"/>
        <w:gridCol w:w="1014"/>
        <w:tblGridChange w:id="0">
          <w:tblGrid>
            <w:gridCol w:w="3589"/>
            <w:gridCol w:w="2055"/>
            <w:gridCol w:w="1014"/>
          </w:tblGrid>
        </w:tblGridChange>
      </w:tblGrid>
      <w:tr>
        <w:trPr>
          <w:cantSplit w:val="0"/>
          <w:trHeight w:val="267" w:hRule="atLeast"/>
          <w:tblHeader w:val="0"/>
        </w:trPr>
        <w:tc>
          <w:tcPr/>
          <w:p w:rsidR="00000000" w:rsidDel="00000000" w:rsidP="00000000" w:rsidRDefault="00000000" w:rsidRPr="00000000" w14:paraId="000000F9">
            <w:pPr>
              <w:rPr/>
            </w:pPr>
            <w:r w:rsidDel="00000000" w:rsidR="00000000" w:rsidRPr="00000000">
              <w:rPr>
                <w:rtl w:val="0"/>
              </w:rPr>
              <w:t xml:space="preserve">Lecture and classroom discussion</w:t>
            </w:r>
          </w:p>
        </w:tc>
        <w:tc>
          <w:tcPr/>
          <w:p w:rsidR="00000000" w:rsidDel="00000000" w:rsidP="00000000" w:rsidRDefault="00000000" w:rsidRPr="00000000" w14:paraId="000000FA">
            <w:pPr>
              <w:jc w:val="center"/>
              <w:rPr/>
            </w:pPr>
            <w:r w:rsidDel="00000000" w:rsidR="00000000" w:rsidRPr="00000000">
              <w:rPr>
                <w:rtl w:val="0"/>
              </w:rPr>
              <w:t xml:space="preserve">45</w:t>
            </w:r>
          </w:p>
        </w:tc>
        <w:tc>
          <w:tcPr/>
          <w:p w:rsidR="00000000" w:rsidDel="00000000" w:rsidP="00000000" w:rsidRDefault="00000000" w:rsidRPr="00000000" w14:paraId="000000FB">
            <w:pPr>
              <w:rPr/>
            </w:pPr>
            <w:r w:rsidDel="00000000" w:rsidR="00000000" w:rsidRPr="00000000">
              <w:rPr>
                <w:rtl w:val="0"/>
              </w:rPr>
              <w:t xml:space="preserve">hours</w:t>
            </w:r>
          </w:p>
        </w:tc>
      </w:tr>
      <w:tr>
        <w:trPr>
          <w:cantSplit w:val="0"/>
          <w:trHeight w:val="258" w:hRule="atLeast"/>
          <w:tblHeader w:val="0"/>
        </w:trPr>
        <w:tc>
          <w:tcPr/>
          <w:p w:rsidR="00000000" w:rsidDel="00000000" w:rsidP="00000000" w:rsidRDefault="00000000" w:rsidRPr="00000000" w14:paraId="000000FC">
            <w:pPr>
              <w:rPr/>
            </w:pPr>
            <w:r w:rsidDel="00000000" w:rsidR="00000000" w:rsidRPr="00000000">
              <w:rPr>
                <w:rtl w:val="0"/>
              </w:rPr>
              <w:t xml:space="preserve">Assignments </w:t>
            </w:r>
          </w:p>
        </w:tc>
        <w:tc>
          <w:tcPr/>
          <w:p w:rsidR="00000000" w:rsidDel="00000000" w:rsidP="00000000" w:rsidRDefault="00000000" w:rsidRPr="00000000" w14:paraId="000000FD">
            <w:pPr>
              <w:jc w:val="center"/>
              <w:rPr/>
            </w:pPr>
            <w:r w:rsidDel="00000000" w:rsidR="00000000" w:rsidRPr="00000000">
              <w:rPr>
                <w:rtl w:val="0"/>
              </w:rPr>
              <w:t xml:space="preserve">20</w:t>
            </w:r>
          </w:p>
        </w:tc>
        <w:tc>
          <w:tcPr/>
          <w:p w:rsidR="00000000" w:rsidDel="00000000" w:rsidP="00000000" w:rsidRDefault="00000000" w:rsidRPr="00000000" w14:paraId="000000FE">
            <w:pPr>
              <w:rPr/>
            </w:pPr>
            <w:r w:rsidDel="00000000" w:rsidR="00000000" w:rsidRPr="00000000">
              <w:rPr>
                <w:rtl w:val="0"/>
              </w:rPr>
              <w:t xml:space="preserve">hours</w:t>
            </w:r>
          </w:p>
        </w:tc>
      </w:tr>
      <w:tr>
        <w:trPr>
          <w:cantSplit w:val="0"/>
          <w:trHeight w:val="267" w:hRule="atLeast"/>
          <w:tblHeader w:val="0"/>
        </w:trPr>
        <w:tc>
          <w:tcPr/>
          <w:p w:rsidR="00000000" w:rsidDel="00000000" w:rsidP="00000000" w:rsidRDefault="00000000" w:rsidRPr="00000000" w14:paraId="000000FF">
            <w:pPr>
              <w:rPr/>
            </w:pPr>
            <w:r w:rsidDel="00000000" w:rsidR="00000000" w:rsidRPr="00000000">
              <w:rPr>
                <w:rtl w:val="0"/>
              </w:rPr>
              <w:t xml:space="preserve">Consultation sessions (if needed)</w:t>
            </w:r>
          </w:p>
        </w:tc>
        <w:tc>
          <w:tcPr/>
          <w:p w:rsidR="00000000" w:rsidDel="00000000" w:rsidP="00000000" w:rsidRDefault="00000000" w:rsidRPr="00000000" w14:paraId="00000100">
            <w:pPr>
              <w:jc w:val="center"/>
              <w:rPr/>
            </w:pPr>
            <w:r w:rsidDel="00000000" w:rsidR="00000000" w:rsidRPr="00000000">
              <w:rPr>
                <w:rtl w:val="0"/>
              </w:rPr>
              <w:t xml:space="preserve">5</w:t>
            </w:r>
          </w:p>
        </w:tc>
        <w:tc>
          <w:tcPr/>
          <w:p w:rsidR="00000000" w:rsidDel="00000000" w:rsidP="00000000" w:rsidRDefault="00000000" w:rsidRPr="00000000" w14:paraId="00000101">
            <w:pPr>
              <w:rPr/>
            </w:pPr>
            <w:r w:rsidDel="00000000" w:rsidR="00000000" w:rsidRPr="00000000">
              <w:rPr>
                <w:rtl w:val="0"/>
              </w:rPr>
              <w:t xml:space="preserve">hours</w:t>
            </w:r>
          </w:p>
        </w:tc>
      </w:tr>
      <w:tr>
        <w:trPr>
          <w:cantSplit w:val="0"/>
          <w:trHeight w:val="170.9765625" w:hRule="atLeast"/>
          <w:tblHeader w:val="0"/>
        </w:trPr>
        <w:tc>
          <w:tcPr/>
          <w:p w:rsidR="00000000" w:rsidDel="00000000" w:rsidP="00000000" w:rsidRDefault="00000000" w:rsidRPr="00000000" w14:paraId="00000102">
            <w:pPr>
              <w:rPr/>
            </w:pPr>
            <w:r w:rsidDel="00000000" w:rsidR="00000000" w:rsidRPr="00000000">
              <w:rPr>
                <w:rtl w:val="0"/>
              </w:rPr>
              <w:t xml:space="preserve">Student self-study</w:t>
            </w:r>
          </w:p>
        </w:tc>
        <w:tc>
          <w:tcPr/>
          <w:p w:rsidR="00000000" w:rsidDel="00000000" w:rsidP="00000000" w:rsidRDefault="00000000" w:rsidRPr="00000000" w14:paraId="00000103">
            <w:pPr>
              <w:jc w:val="center"/>
              <w:rPr/>
            </w:pPr>
            <w:r w:rsidDel="00000000" w:rsidR="00000000" w:rsidRPr="00000000">
              <w:rPr>
                <w:rtl w:val="0"/>
              </w:rPr>
              <w:t xml:space="preserve">45</w:t>
            </w:r>
          </w:p>
        </w:tc>
        <w:tc>
          <w:tcPr/>
          <w:p w:rsidR="00000000" w:rsidDel="00000000" w:rsidP="00000000" w:rsidRDefault="00000000" w:rsidRPr="00000000" w14:paraId="00000104">
            <w:pPr>
              <w:rPr/>
            </w:pPr>
            <w:r w:rsidDel="00000000" w:rsidR="00000000" w:rsidRPr="00000000">
              <w:rPr>
                <w:rtl w:val="0"/>
              </w:rPr>
              <w:t xml:space="preserve">hours</w:t>
            </w:r>
          </w:p>
        </w:tc>
      </w:tr>
      <w:tr>
        <w:trPr>
          <w:cantSplit w:val="0"/>
          <w:trHeight w:val="341.953125" w:hRule="atLeast"/>
          <w:tblHeader w:val="0"/>
        </w:trPr>
        <w:tc>
          <w:tcPr/>
          <w:p w:rsidR="00000000" w:rsidDel="00000000" w:rsidP="00000000" w:rsidRDefault="00000000" w:rsidRPr="00000000" w14:paraId="00000105">
            <w:pPr>
              <w:rPr/>
            </w:pPr>
            <w:r w:rsidDel="00000000" w:rsidR="00000000" w:rsidRPr="00000000">
              <w:rPr>
                <w:rtl w:val="0"/>
              </w:rPr>
              <w:t xml:space="preserve">Preparation for mid-term, final exam or final presentation</w:t>
            </w:r>
          </w:p>
        </w:tc>
        <w:tc>
          <w:tcPr/>
          <w:p w:rsidR="00000000" w:rsidDel="00000000" w:rsidP="00000000" w:rsidRDefault="00000000" w:rsidRPr="00000000" w14:paraId="00000106">
            <w:pPr>
              <w:jc w:val="center"/>
              <w:rPr/>
            </w:pPr>
            <w:r w:rsidDel="00000000" w:rsidR="00000000" w:rsidRPr="00000000">
              <w:rPr>
                <w:rtl w:val="0"/>
              </w:rPr>
              <w:t xml:space="preserve">10</w:t>
            </w:r>
          </w:p>
        </w:tc>
        <w:tc>
          <w:tcPr/>
          <w:p w:rsidR="00000000" w:rsidDel="00000000" w:rsidP="00000000" w:rsidRDefault="00000000" w:rsidRPr="00000000" w14:paraId="00000107">
            <w:pPr>
              <w:rPr/>
            </w:pPr>
            <w:r w:rsidDel="00000000" w:rsidR="00000000" w:rsidRPr="00000000">
              <w:rPr>
                <w:rtl w:val="0"/>
              </w:rPr>
              <w:t xml:space="preserve">hours</w:t>
            </w:r>
          </w:p>
        </w:tc>
      </w:tr>
    </w:tbl>
    <w:p w:rsidR="00000000" w:rsidDel="00000000" w:rsidP="00000000" w:rsidRDefault="00000000" w:rsidRPr="00000000" w14:paraId="00000108">
      <w:pPr>
        <w:rPr>
          <w:b w:val="1"/>
          <w:u w:val="single"/>
        </w:rPr>
      </w:pPr>
      <w:r w:rsidDel="00000000" w:rsidR="00000000" w:rsidRPr="00000000">
        <w:rPr>
          <w:rtl w:val="0"/>
        </w:rPr>
      </w:r>
    </w:p>
    <w:p w:rsidR="00000000" w:rsidDel="00000000" w:rsidP="00000000" w:rsidRDefault="00000000" w:rsidRPr="00000000" w14:paraId="00000109">
      <w:pPr>
        <w:rPr>
          <w:b w:val="1"/>
          <w:u w:val="single"/>
        </w:rPr>
      </w:pPr>
      <w:r w:rsidDel="00000000" w:rsidR="00000000" w:rsidRPr="00000000">
        <w:rPr>
          <w:b w:val="1"/>
          <w:u w:val="single"/>
          <w:rtl w:val="0"/>
        </w:rPr>
        <w:t xml:space="preserve">10. Evaluation Scheme:</w:t>
      </w:r>
    </w:p>
    <w:p w:rsidR="00000000" w:rsidDel="00000000" w:rsidP="00000000" w:rsidRDefault="00000000" w:rsidRPr="00000000" w14:paraId="0000010A">
      <w:pPr>
        <w:rPr>
          <w:b w:val="1"/>
          <w:u w:val="single"/>
        </w:rPr>
      </w:pPr>
      <w:r w:rsidDel="00000000" w:rsidR="00000000" w:rsidRPr="00000000">
        <w:rPr>
          <w:rtl w:val="0"/>
        </w:rPr>
      </w:r>
    </w:p>
    <w:tbl>
      <w:tblPr>
        <w:tblStyle w:val="Table3"/>
        <w:tblW w:w="564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89"/>
        <w:gridCol w:w="2055"/>
        <w:tblGridChange w:id="0">
          <w:tblGrid>
            <w:gridCol w:w="3589"/>
            <w:gridCol w:w="2055"/>
          </w:tblGrid>
        </w:tblGridChange>
      </w:tblGrid>
      <w:tr>
        <w:trPr>
          <w:cantSplit w:val="0"/>
          <w:trHeight w:val="267" w:hRule="atLeast"/>
          <w:tblHeader w:val="0"/>
        </w:trPr>
        <w:tc>
          <w:tcPr/>
          <w:p w:rsidR="00000000" w:rsidDel="00000000" w:rsidP="00000000" w:rsidRDefault="00000000" w:rsidRPr="00000000" w14:paraId="0000010B">
            <w:pPr>
              <w:rPr/>
            </w:pPr>
            <w:r w:rsidDel="00000000" w:rsidR="00000000" w:rsidRPr="00000000">
              <w:rPr>
                <w:rtl w:val="0"/>
              </w:rPr>
              <w:t xml:space="preserve">Midterm Exam </w:t>
            </w:r>
          </w:p>
        </w:tc>
        <w:tc>
          <w:tcPr/>
          <w:p w:rsidR="00000000" w:rsidDel="00000000" w:rsidP="00000000" w:rsidRDefault="00000000" w:rsidRPr="00000000" w14:paraId="0000010C">
            <w:pPr>
              <w:jc w:val="center"/>
              <w:rPr/>
            </w:pPr>
            <w:r w:rsidDel="00000000" w:rsidR="00000000" w:rsidRPr="00000000">
              <w:rPr>
                <w:rtl w:val="0"/>
              </w:rPr>
              <w:t xml:space="preserve">20</w:t>
            </w:r>
          </w:p>
        </w:tc>
      </w:tr>
      <w:tr>
        <w:trPr>
          <w:cantSplit w:val="0"/>
          <w:trHeight w:val="267" w:hRule="atLeast"/>
          <w:tblHeader w:val="0"/>
        </w:trPr>
        <w:tc>
          <w:tcPr/>
          <w:p w:rsidR="00000000" w:rsidDel="00000000" w:rsidP="00000000" w:rsidRDefault="00000000" w:rsidRPr="00000000" w14:paraId="0000010D">
            <w:pPr>
              <w:rPr/>
            </w:pPr>
            <w:r w:rsidDel="00000000" w:rsidR="00000000" w:rsidRPr="00000000">
              <w:rPr>
                <w:rtl w:val="0"/>
              </w:rPr>
              <w:t xml:space="preserve">Final Presentation</w:t>
            </w:r>
          </w:p>
        </w:tc>
        <w:tc>
          <w:tcPr/>
          <w:p w:rsidR="00000000" w:rsidDel="00000000" w:rsidP="00000000" w:rsidRDefault="00000000" w:rsidRPr="00000000" w14:paraId="0000010E">
            <w:pPr>
              <w:jc w:val="center"/>
              <w:rPr/>
            </w:pPr>
            <w:r w:rsidDel="00000000" w:rsidR="00000000" w:rsidRPr="00000000">
              <w:rPr>
                <w:rtl w:val="0"/>
              </w:rPr>
              <w:t xml:space="preserve">10</w:t>
            </w:r>
          </w:p>
        </w:tc>
      </w:tr>
      <w:tr>
        <w:trPr>
          <w:cantSplit w:val="0"/>
          <w:trHeight w:val="258" w:hRule="atLeast"/>
          <w:tblHeader w:val="0"/>
        </w:trPr>
        <w:tc>
          <w:tcPr/>
          <w:p w:rsidR="00000000" w:rsidDel="00000000" w:rsidP="00000000" w:rsidRDefault="00000000" w:rsidRPr="00000000" w14:paraId="0000010F">
            <w:pPr>
              <w:rPr/>
            </w:pPr>
            <w:r w:rsidDel="00000000" w:rsidR="00000000" w:rsidRPr="00000000">
              <w:rPr>
                <w:rtl w:val="0"/>
              </w:rPr>
              <w:t xml:space="preserve">Assignments</w:t>
            </w:r>
          </w:p>
        </w:tc>
        <w:tc>
          <w:tcPr/>
          <w:p w:rsidR="00000000" w:rsidDel="00000000" w:rsidP="00000000" w:rsidRDefault="00000000" w:rsidRPr="00000000" w14:paraId="00000110">
            <w:pPr>
              <w:jc w:val="center"/>
              <w:rPr/>
            </w:pPr>
            <w:r w:rsidDel="00000000" w:rsidR="00000000" w:rsidRPr="00000000">
              <w:rPr>
                <w:rtl w:val="0"/>
              </w:rPr>
              <w:t xml:space="preserve">20</w:t>
            </w:r>
          </w:p>
        </w:tc>
      </w:tr>
      <w:tr>
        <w:trPr>
          <w:cantSplit w:val="0"/>
          <w:trHeight w:val="267" w:hRule="atLeast"/>
          <w:tblHeader w:val="0"/>
        </w:trPr>
        <w:tc>
          <w:tcPr/>
          <w:p w:rsidR="00000000" w:rsidDel="00000000" w:rsidP="00000000" w:rsidRDefault="00000000" w:rsidRPr="00000000" w14:paraId="00000111">
            <w:pPr>
              <w:rPr/>
            </w:pPr>
            <w:r w:rsidDel="00000000" w:rsidR="00000000" w:rsidRPr="00000000">
              <w:rPr>
                <w:rtl w:val="0"/>
              </w:rPr>
              <w:t xml:space="preserve">Final Exam (Closed book)  </w:t>
            </w:r>
          </w:p>
        </w:tc>
        <w:tc>
          <w:tcPr/>
          <w:p w:rsidR="00000000" w:rsidDel="00000000" w:rsidP="00000000" w:rsidRDefault="00000000" w:rsidRPr="00000000" w14:paraId="00000112">
            <w:pPr>
              <w:jc w:val="center"/>
              <w:rPr/>
            </w:pPr>
            <w:r w:rsidDel="00000000" w:rsidR="00000000" w:rsidRPr="00000000">
              <w:rPr>
                <w:rtl w:val="0"/>
              </w:rPr>
              <w:t xml:space="preserve">30</w:t>
            </w:r>
          </w:p>
        </w:tc>
      </w:tr>
      <w:tr>
        <w:trPr>
          <w:cantSplit w:val="0"/>
          <w:trHeight w:val="258" w:hRule="atLeast"/>
          <w:tblHeader w:val="0"/>
        </w:trPr>
        <w:tc>
          <w:tcPr/>
          <w:p w:rsidR="00000000" w:rsidDel="00000000" w:rsidP="00000000" w:rsidRDefault="00000000" w:rsidRPr="00000000" w14:paraId="00000113">
            <w:pPr>
              <w:rPr/>
            </w:pPr>
            <w:r w:rsidDel="00000000" w:rsidR="00000000" w:rsidRPr="00000000">
              <w:rPr>
                <w:rtl w:val="0"/>
              </w:rPr>
              <w:t xml:space="preserve">Class Participation</w:t>
            </w:r>
          </w:p>
        </w:tc>
        <w:tc>
          <w:tcPr/>
          <w:p w:rsidR="00000000" w:rsidDel="00000000" w:rsidP="00000000" w:rsidRDefault="00000000" w:rsidRPr="00000000" w14:paraId="00000114">
            <w:pPr>
              <w:jc w:val="center"/>
              <w:rPr/>
            </w:pPr>
            <w:r w:rsidDel="00000000" w:rsidR="00000000" w:rsidRPr="00000000">
              <w:rPr>
                <w:rtl w:val="0"/>
              </w:rPr>
              <w:t xml:space="preserve">10</w:t>
            </w:r>
          </w:p>
        </w:tc>
      </w:tr>
      <w:tr>
        <w:trPr>
          <w:cantSplit w:val="0"/>
          <w:trHeight w:val="258" w:hRule="atLeast"/>
          <w:tblHeader w:val="0"/>
        </w:trPr>
        <w:tc>
          <w:tcPr/>
          <w:p w:rsidR="00000000" w:rsidDel="00000000" w:rsidP="00000000" w:rsidRDefault="00000000" w:rsidRPr="00000000" w14:paraId="00000115">
            <w:pPr>
              <w:rPr/>
            </w:pPr>
            <w:r w:rsidDel="00000000" w:rsidR="00000000" w:rsidRPr="00000000">
              <w:rPr>
                <w:rtl w:val="0"/>
              </w:rPr>
              <w:t xml:space="preserve">Class Attendance</w:t>
            </w:r>
          </w:p>
        </w:tc>
        <w:tc>
          <w:tcPr/>
          <w:p w:rsidR="00000000" w:rsidDel="00000000" w:rsidP="00000000" w:rsidRDefault="00000000" w:rsidRPr="00000000" w14:paraId="00000116">
            <w:pPr>
              <w:jc w:val="center"/>
              <w:rPr/>
            </w:pPr>
            <w:r w:rsidDel="00000000" w:rsidR="00000000" w:rsidRPr="00000000">
              <w:rPr>
                <w:rtl w:val="0"/>
              </w:rPr>
              <w:t xml:space="preserve">10</w:t>
            </w:r>
          </w:p>
        </w:tc>
      </w:tr>
    </w:tbl>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 Instructor(s) will have the right to conduct additional viva sessions if student(s) show or suspect copying from others.</w:t>
      </w:r>
    </w:p>
    <w:p w:rsidR="00000000" w:rsidDel="00000000" w:rsidP="00000000" w:rsidRDefault="00000000" w:rsidRPr="00000000" w14:paraId="00000119">
      <w:pPr>
        <w:rPr/>
        <w:sectPr>
          <w:headerReference r:id="rId8" w:type="default"/>
          <w:footerReference r:id="rId9" w:type="default"/>
          <w:pgSz w:h="16834" w:w="11909" w:orient="portrait"/>
          <w:pgMar w:bottom="1440" w:top="1021" w:left="1440" w:right="1440" w:header="862" w:footer="431"/>
          <w:pgNumType w:start="1"/>
        </w:sectPr>
      </w:pPr>
      <w:r w:rsidDel="00000000" w:rsidR="00000000" w:rsidRPr="00000000">
        <w:rPr>
          <w:rtl w:val="0"/>
        </w:rPr>
        <w:t xml:space="preserve">** Students are not allowed to bring any notes, electronic devices, or books to the exam hall</w:t>
      </w:r>
    </w:p>
    <w:p w:rsidR="00000000" w:rsidDel="00000000" w:rsidP="00000000" w:rsidRDefault="00000000" w:rsidRPr="00000000" w14:paraId="0000011A">
      <w:pPr>
        <w:spacing w:after="240" w:before="240" w:lineRule="auto"/>
        <w:jc w:val="both"/>
        <w:rPr>
          <w:b w:val="1"/>
          <w:u w:val="single"/>
        </w:rPr>
      </w:pPr>
      <w:r w:rsidDel="00000000" w:rsidR="00000000" w:rsidRPr="00000000">
        <w:rPr>
          <w:b w:val="1"/>
          <w:u w:val="single"/>
          <w:rtl w:val="0"/>
        </w:rPr>
        <w:t xml:space="preserve">11. Rubrics </w:t>
      </w:r>
    </w:p>
    <w:p w:rsidR="00000000" w:rsidDel="00000000" w:rsidP="00000000" w:rsidRDefault="00000000" w:rsidRPr="00000000" w14:paraId="0000011B">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0d0d0d"/>
        </w:rPr>
      </w:pPr>
      <w:r w:rsidDel="00000000" w:rsidR="00000000" w:rsidRPr="00000000">
        <w:rPr>
          <w:color w:val="0d0d0d"/>
          <w:rtl w:val="0"/>
        </w:rPr>
        <w:t xml:space="preserve">The course uses various types of rubrics to assess student’s performance. The rubric provides a structured evaluation framework for assessing students and each criterion is assessed on a scale from Excellent (5) to Poor (1). This will allow students to know their assessment procedure and give them detailed feedback to make improvement during the semester or in the future. Scan the QR to see the details:</w:t>
      </w:r>
    </w:p>
    <w:p w:rsidR="00000000" w:rsidDel="00000000" w:rsidP="00000000" w:rsidRDefault="00000000" w:rsidRPr="00000000" w14:paraId="0000011C">
      <w:pPr>
        <w:pBdr>
          <w:top w:color="e3e3e3" w:space="0" w:sz="0" w:val="none"/>
          <w:left w:color="e3e3e3" w:space="0" w:sz="0" w:val="none"/>
          <w:bottom w:color="e3e3e3" w:space="0" w:sz="0" w:val="none"/>
          <w:right w:color="e3e3e3" w:space="0" w:sz="0" w:val="none"/>
          <w:between w:color="e3e3e3" w:space="0" w:sz="0" w:val="none"/>
        </w:pBdr>
        <w:shd w:fill="ffffff" w:val="clear"/>
        <w:jc w:val="both"/>
        <w:rPr>
          <w:color w:val="0d0d0d"/>
        </w:rPr>
      </w:pPr>
      <w:r w:rsidDel="00000000" w:rsidR="00000000" w:rsidRPr="00000000">
        <w:rPr>
          <w:rtl w:val="0"/>
        </w:rPr>
      </w:r>
    </w:p>
    <w:p w:rsidR="00000000" w:rsidDel="00000000" w:rsidP="00000000" w:rsidRDefault="00000000" w:rsidRPr="00000000" w14:paraId="0000011D">
      <w:pPr>
        <w:pBdr>
          <w:top w:color="e3e3e3" w:space="0" w:sz="0" w:val="none"/>
          <w:left w:color="e3e3e3" w:space="0" w:sz="0" w:val="none"/>
          <w:bottom w:color="e3e3e3" w:space="0" w:sz="0" w:val="none"/>
          <w:right w:color="e3e3e3" w:space="0" w:sz="0" w:val="none"/>
          <w:between w:color="e3e3e3" w:space="0" w:sz="0" w:val="none"/>
        </w:pBdr>
        <w:shd w:fill="ffffff" w:val="clear"/>
        <w:jc w:val="center"/>
        <w:rPr>
          <w:b w:val="1"/>
        </w:rPr>
        <w:sectPr>
          <w:type w:val="nextPage"/>
          <w:pgSz w:h="11909" w:w="16834" w:orient="landscape"/>
          <w:pgMar w:bottom="1440" w:top="1021" w:left="1440" w:right="1440" w:header="862" w:footer="431"/>
        </w:sectPr>
      </w:pPr>
      <w:r w:rsidDel="00000000" w:rsidR="00000000" w:rsidRPr="00000000">
        <w:rPr>
          <w:b w:val="1"/>
        </w:rPr>
        <w:drawing>
          <wp:inline distB="114300" distT="114300" distL="114300" distR="114300">
            <wp:extent cx="4064000" cy="4064000"/>
            <wp:effectExtent b="0" l="0" r="0" t="0"/>
            <wp:docPr id="7"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064000" cy="4064000"/>
                    </a:xfrm>
                    <a:prstGeom prst="rect"/>
                    <a:ln/>
                  </pic:spPr>
                </pic:pic>
              </a:graphicData>
            </a:graphic>
          </wp:inline>
        </w:drawing>
      </w:r>
      <w:r w:rsidDel="00000000" w:rsidR="00000000" w:rsidRPr="00000000">
        <w:rPr>
          <w:rtl w:val="0"/>
        </w:rPr>
      </w:r>
    </w:p>
    <w:p w:rsidR="00000000" w:rsidDel="00000000" w:rsidP="00000000" w:rsidRDefault="00000000" w:rsidRPr="00000000" w14:paraId="0000011E">
      <w:pPr>
        <w:spacing w:after="240" w:before="240" w:lineRule="auto"/>
        <w:jc w:val="both"/>
        <w:rPr>
          <w:b w:val="1"/>
          <w:u w:val="single"/>
        </w:rPr>
      </w:pPr>
      <w:r w:rsidDel="00000000" w:rsidR="00000000" w:rsidRPr="00000000">
        <w:rPr>
          <w:b w:val="1"/>
          <w:u w:val="single"/>
          <w:rtl w:val="0"/>
        </w:rPr>
        <w:t xml:space="preserve">12. Expected Course Learning Outcome</w:t>
      </w:r>
    </w:p>
    <w:p w:rsidR="00000000" w:rsidDel="00000000" w:rsidP="00000000" w:rsidRDefault="00000000" w:rsidRPr="00000000" w14:paraId="0000011F">
      <w:pPr>
        <w:spacing w:after="240" w:before="240" w:lineRule="auto"/>
        <w:jc w:val="both"/>
        <w:rPr>
          <w:b w:val="1"/>
        </w:rPr>
      </w:pPr>
      <w:r w:rsidDel="00000000" w:rsidR="00000000" w:rsidRPr="00000000">
        <w:rPr>
          <w:b w:val="1"/>
          <w:rtl w:val="0"/>
        </w:rPr>
        <w:t xml:space="preserve">Lesson Learning Outcomes with Course Learning Outcome</w:t>
      </w:r>
    </w:p>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255"/>
        <w:tblGridChange w:id="0">
          <w:tblGrid>
            <w:gridCol w:w="2775"/>
            <w:gridCol w:w="6255"/>
          </w:tblGrid>
        </w:tblGridChange>
      </w:tblGrid>
      <w:tr>
        <w:trPr>
          <w:cantSplit w:val="0"/>
          <w:trHeight w:val="827.929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jc w:val="center"/>
              <w:rPr>
                <w:b w:val="1"/>
                <w:sz w:val="22"/>
                <w:szCs w:val="22"/>
              </w:rPr>
            </w:pPr>
            <w:r w:rsidDel="00000000" w:rsidR="00000000" w:rsidRPr="00000000">
              <w:rPr>
                <w:b w:val="1"/>
                <w:sz w:val="22"/>
                <w:szCs w:val="22"/>
                <w:rtl w:val="0"/>
              </w:rPr>
              <w:t xml:space="preserve">Lesson Learning Outcome</w:t>
            </w:r>
          </w:p>
          <w:p w:rsidR="00000000" w:rsidDel="00000000" w:rsidP="00000000" w:rsidRDefault="00000000" w:rsidRPr="00000000" w14:paraId="00000121">
            <w:pPr>
              <w:widowControl w:val="0"/>
              <w:jc w:val="center"/>
              <w:rPr>
                <w:b w:val="1"/>
                <w:sz w:val="22"/>
                <w:szCs w:val="22"/>
              </w:rPr>
            </w:pPr>
            <w:r w:rsidDel="00000000" w:rsidR="00000000" w:rsidRPr="00000000">
              <w:rPr>
                <w:b w:val="1"/>
                <w:sz w:val="22"/>
                <w:szCs w:val="22"/>
                <w:rtl w:val="0"/>
              </w:rPr>
              <w:t xml:space="preserv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jc w:val="center"/>
              <w:rPr>
                <w:b w:val="1"/>
                <w:sz w:val="22"/>
                <w:szCs w:val="22"/>
              </w:rPr>
            </w:pPr>
            <w:r w:rsidDel="00000000" w:rsidR="00000000" w:rsidRPr="00000000">
              <w:rPr>
                <w:b w:val="1"/>
                <w:sz w:val="22"/>
                <w:szCs w:val="22"/>
                <w:rtl w:val="0"/>
              </w:rPr>
              <w:t xml:space="preserve">Course Learning Outcome</w:t>
            </w:r>
          </w:p>
          <w:p w:rsidR="00000000" w:rsidDel="00000000" w:rsidP="00000000" w:rsidRDefault="00000000" w:rsidRPr="00000000" w14:paraId="00000123">
            <w:pPr>
              <w:widowControl w:val="0"/>
              <w:jc w:val="center"/>
              <w:rPr>
                <w:b w:val="1"/>
                <w:sz w:val="22"/>
                <w:szCs w:val="22"/>
              </w:rPr>
            </w:pPr>
            <w:r w:rsidDel="00000000" w:rsidR="00000000" w:rsidRPr="00000000">
              <w:rPr>
                <w:b w:val="1"/>
                <w:sz w:val="22"/>
                <w:szCs w:val="22"/>
                <w:rtl w:val="0"/>
              </w:rPr>
              <w:t xml:space="preserve">(CLO)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jc w:val="center"/>
              <w:rPr>
                <w:sz w:val="22"/>
                <w:szCs w:val="22"/>
              </w:rPr>
            </w:pPr>
            <w:r w:rsidDel="00000000" w:rsidR="00000000" w:rsidRPr="00000000">
              <w:rPr>
                <w:sz w:val="22"/>
                <w:szCs w:val="22"/>
                <w:rtl w:val="0"/>
              </w:rPr>
              <w:t xml:space="preserve">Week no. 1, 2, 3, 4, 5, 6, 7, 9, 10, 11, 12, 14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ind w:left="0" w:firstLine="0"/>
              <w:rPr>
                <w:sz w:val="22"/>
                <w:szCs w:val="22"/>
              </w:rPr>
            </w:pPr>
            <w:r w:rsidDel="00000000" w:rsidR="00000000" w:rsidRPr="00000000">
              <w:rPr>
                <w:rtl w:val="0"/>
              </w:rPr>
              <w:t xml:space="preserve">Discuss course topics using speaking strategies; listen actively and take structured notes using listening strategies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jc w:val="center"/>
              <w:rPr>
                <w:sz w:val="22"/>
                <w:szCs w:val="22"/>
              </w:rPr>
            </w:pPr>
            <w:r w:rsidDel="00000000" w:rsidR="00000000" w:rsidRPr="00000000">
              <w:rPr>
                <w:sz w:val="22"/>
                <w:szCs w:val="22"/>
                <w:rtl w:val="0"/>
              </w:rPr>
              <w:t xml:space="preserve">Week no. 1, 2, 3, 4, 5, 6, 7, 9, 10, 11, 12,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rPr>
                <w:sz w:val="22"/>
                <w:szCs w:val="22"/>
              </w:rPr>
            </w:pPr>
            <w:r w:rsidDel="00000000" w:rsidR="00000000" w:rsidRPr="00000000">
              <w:rPr>
                <w:rtl w:val="0"/>
              </w:rPr>
              <w:t xml:space="preserve">Write a paragraph about the topics of this course using paragraph format strategies and use vocabulary and expressions related to the topics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jc w:val="center"/>
              <w:rPr>
                <w:sz w:val="22"/>
                <w:szCs w:val="22"/>
              </w:rPr>
            </w:pPr>
            <w:r w:rsidDel="00000000" w:rsidR="00000000" w:rsidRPr="00000000">
              <w:rPr>
                <w:sz w:val="22"/>
                <w:szCs w:val="22"/>
                <w:rtl w:val="0"/>
              </w:rPr>
              <w:t xml:space="preserve">Week no. 3, 4, 6, 7, 9, 10, 11,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rPr>
                <w:sz w:val="22"/>
                <w:szCs w:val="22"/>
              </w:rPr>
            </w:pPr>
            <w:r w:rsidDel="00000000" w:rsidR="00000000" w:rsidRPr="00000000">
              <w:rPr>
                <w:rtl w:val="0"/>
              </w:rPr>
              <w:t xml:space="preserve">Read academic passages or articles about the course topics and answer various types of questions using reading strategies</w:t>
            </w:r>
            <w:r w:rsidDel="00000000" w:rsidR="00000000" w:rsidRPr="00000000">
              <w:rPr>
                <w:rtl w:val="0"/>
              </w:rPr>
            </w:r>
          </w:p>
        </w:tc>
      </w:tr>
    </w:tbl>
    <w:p w:rsidR="00000000" w:rsidDel="00000000" w:rsidP="00000000" w:rsidRDefault="00000000" w:rsidRPr="00000000" w14:paraId="0000012A">
      <w:pPr>
        <w:rPr>
          <w:b w:val="1"/>
          <w:u w:val="single"/>
        </w:rPr>
      </w:pPr>
      <w:r w:rsidDel="00000000" w:rsidR="00000000" w:rsidRPr="00000000">
        <w:rPr>
          <w:rtl w:val="0"/>
        </w:rPr>
      </w:r>
    </w:p>
    <w:p w:rsidR="00000000" w:rsidDel="00000000" w:rsidP="00000000" w:rsidRDefault="00000000" w:rsidRPr="00000000" w14:paraId="0000012B">
      <w:pPr>
        <w:rPr>
          <w:b w:val="1"/>
        </w:rPr>
      </w:pPr>
      <w:r w:rsidDel="00000000" w:rsidR="00000000" w:rsidRPr="00000000">
        <w:rPr>
          <w:b w:val="1"/>
          <w:rtl w:val="0"/>
        </w:rPr>
        <w:t xml:space="preserve">Course Assessment Plan</w:t>
      </w:r>
    </w:p>
    <w:p w:rsidR="00000000" w:rsidDel="00000000" w:rsidP="00000000" w:rsidRDefault="00000000" w:rsidRPr="00000000" w14:paraId="0000012C">
      <w:pPr>
        <w:rPr>
          <w:b w:val="1"/>
        </w:rPr>
      </w:pPr>
      <w:r w:rsidDel="00000000" w:rsidR="00000000" w:rsidRPr="00000000">
        <w:rPr>
          <w:rtl w:val="0"/>
        </w:rPr>
      </w:r>
    </w:p>
    <w:sdt>
      <w:sdtPr>
        <w:lock w:val="contentLocked"/>
        <w:id w:val="-203664942"/>
        <w:tag w:val="goog_rdk_0"/>
      </w:sdtPr>
      <w:sdtContent>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jc w:val="center"/>
                  <w:rPr>
                    <w:b w:val="1"/>
                    <w:sz w:val="22"/>
                    <w:szCs w:val="22"/>
                  </w:rPr>
                </w:pPr>
                <w:r w:rsidDel="00000000" w:rsidR="00000000" w:rsidRPr="00000000">
                  <w:rPr>
                    <w:b w:val="1"/>
                    <w:sz w:val="22"/>
                    <w:szCs w:val="22"/>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jc w:val="center"/>
                  <w:rPr>
                    <w:b w:val="1"/>
                    <w:sz w:val="22"/>
                    <w:szCs w:val="22"/>
                  </w:rPr>
                </w:pPr>
                <w:r w:rsidDel="00000000" w:rsidR="00000000" w:rsidRPr="00000000">
                  <w:rPr>
                    <w:b w:val="1"/>
                    <w:sz w:val="22"/>
                    <w:szCs w:val="22"/>
                    <w:rtl w:val="0"/>
                  </w:rPr>
                  <w:t xml:space="preserve">CLO1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jc w:val="center"/>
                  <w:rPr>
                    <w:b w:val="1"/>
                    <w:sz w:val="22"/>
                    <w:szCs w:val="22"/>
                  </w:rPr>
                </w:pPr>
                <w:r w:rsidDel="00000000" w:rsidR="00000000" w:rsidRPr="00000000">
                  <w:rPr>
                    <w:b w:val="1"/>
                    <w:sz w:val="22"/>
                    <w:szCs w:val="22"/>
                    <w:rtl w:val="0"/>
                  </w:rPr>
                  <w:t xml:space="preserve">CLO2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jc w:val="center"/>
                  <w:rPr>
                    <w:b w:val="1"/>
                    <w:sz w:val="22"/>
                    <w:szCs w:val="22"/>
                  </w:rPr>
                </w:pPr>
                <w:r w:rsidDel="00000000" w:rsidR="00000000" w:rsidRPr="00000000">
                  <w:rPr>
                    <w:b w:val="1"/>
                    <w:sz w:val="22"/>
                    <w:szCs w:val="22"/>
                    <w:rtl w:val="0"/>
                  </w:rPr>
                  <w:t xml:space="preserve">CLO3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rPr>
                    <w:sz w:val="22"/>
                    <w:szCs w:val="22"/>
                  </w:rPr>
                </w:pPr>
                <w:r w:rsidDel="00000000" w:rsidR="00000000" w:rsidRPr="00000000">
                  <w:rPr>
                    <w:sz w:val="22"/>
                    <w:szCs w:val="22"/>
                    <w:rtl w:val="0"/>
                  </w:rPr>
                  <w:t xml:space="preserve">Class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Group discussion</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Group/ pair work</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Note taking strategy</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Writing assignments</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Mid mapping- topic development and vocabulary</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sz w:val="22"/>
                    <w:szCs w:val="22"/>
                  </w:rPr>
                </w:pPr>
                <w:r w:rsidDel="00000000" w:rsidR="00000000" w:rsidRPr="00000000">
                  <w:rPr>
                    <w:sz w:val="22"/>
                    <w:szCs w:val="22"/>
                    <w:rtl w:val="0"/>
                  </w:rPr>
                  <w:t xml:space="preserve">- Reading an academic reading passage</w:t>
                </w:r>
              </w:p>
              <w:p w:rsidR="00000000" w:rsidDel="00000000" w:rsidP="00000000" w:rsidRDefault="00000000" w:rsidRPr="00000000" w14:paraId="0000013A">
                <w:pPr>
                  <w:widowControl w:val="0"/>
                  <w:rPr>
                    <w:sz w:val="22"/>
                    <w:szCs w:val="22"/>
                  </w:rPr>
                </w:pPr>
                <w:r w:rsidDel="00000000" w:rsidR="00000000" w:rsidRPr="00000000">
                  <w:rPr>
                    <w:sz w:val="22"/>
                    <w:szCs w:val="22"/>
                    <w:rtl w:val="0"/>
                  </w:rPr>
                  <w:t xml:space="preserve">- Answering various types of questions using reading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sz w:val="22"/>
                    <w:szCs w:val="22"/>
                  </w:rPr>
                </w:pPr>
                <w:r w:rsidDel="00000000" w:rsidR="00000000" w:rsidRPr="00000000">
                  <w:rPr>
                    <w:sz w:val="22"/>
                    <w:szCs w:val="22"/>
                    <w:rtl w:val="0"/>
                  </w:rPr>
                  <w:t xml:space="preserv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Presentation rubric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jc w:val="center"/>
                  <w:rPr>
                    <w:sz w:val="22"/>
                    <w:szCs w:val="22"/>
                  </w:rPr>
                </w:pPr>
                <w:r w:rsidDel="00000000" w:rsidR="00000000" w:rsidRPr="00000000">
                  <w:rPr>
                    <w:sz w:val="22"/>
                    <w:szCs w:val="22"/>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sz w:val="22"/>
                    <w:szCs w:val="22"/>
                  </w:rPr>
                </w:pPr>
                <w:r w:rsidDel="00000000" w:rsidR="00000000" w:rsidRPr="00000000">
                  <w:rPr>
                    <w:sz w:val="22"/>
                    <w:szCs w:val="22"/>
                    <w:rtl w:val="0"/>
                  </w:rPr>
                  <w:t xml:space="preserve">Midterm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Writing a paragraph using proper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Reading an academic reading passage</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 Answering various types of questions using reading strategies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rPr>
                    <w:sz w:val="22"/>
                    <w:szCs w:val="22"/>
                  </w:rPr>
                </w:pPr>
                <w:r w:rsidDel="00000000" w:rsidR="00000000" w:rsidRPr="00000000">
                  <w:rPr>
                    <w:sz w:val="22"/>
                    <w:szCs w:val="22"/>
                    <w:rtl w:val="0"/>
                  </w:rPr>
                  <w:t xml:space="preserve">Final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rPr>
                    <w:sz w:val="22"/>
                    <w:szCs w:val="22"/>
                  </w:rPr>
                </w:pPr>
                <w:r w:rsidDel="00000000" w:rsidR="00000000" w:rsidRPr="00000000">
                  <w:rPr>
                    <w:sz w:val="22"/>
                    <w:szCs w:val="22"/>
                    <w:rtl w:val="0"/>
                  </w:rPr>
                  <w:t xml:space="preserve">Writing a paragraph using proper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rPr>
                    <w:sz w:val="22"/>
                    <w:szCs w:val="22"/>
                  </w:rPr>
                </w:pPr>
                <w:r w:rsidDel="00000000" w:rsidR="00000000" w:rsidRPr="00000000">
                  <w:rPr>
                    <w:sz w:val="22"/>
                    <w:szCs w:val="22"/>
                    <w:rtl w:val="0"/>
                  </w:rPr>
                  <w:t xml:space="preserve">- Reading an academic reading passage</w:t>
                </w:r>
              </w:p>
              <w:p w:rsidR="00000000" w:rsidDel="00000000" w:rsidP="00000000" w:rsidRDefault="00000000" w:rsidRPr="00000000" w14:paraId="00000148">
                <w:pPr>
                  <w:widowControl w:val="0"/>
                  <w:rPr>
                    <w:sz w:val="22"/>
                    <w:szCs w:val="22"/>
                  </w:rPr>
                </w:pPr>
                <w:r w:rsidDel="00000000" w:rsidR="00000000" w:rsidRPr="00000000">
                  <w:rPr>
                    <w:sz w:val="22"/>
                    <w:szCs w:val="22"/>
                    <w:rtl w:val="0"/>
                  </w:rPr>
                  <w:t xml:space="preserve">- Answering various types of questions using reading strategies</w:t>
                </w:r>
              </w:p>
            </w:tc>
          </w:tr>
        </w:tbl>
      </w:sdtContent>
    </w:sdt>
    <w:p w:rsidR="00000000" w:rsidDel="00000000" w:rsidP="00000000" w:rsidRDefault="00000000" w:rsidRPr="00000000" w14:paraId="00000149">
      <w:pPr>
        <w:rPr>
          <w:b w:val="1"/>
        </w:rPr>
      </w:pPr>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Measuring Achievement of CLOs</w:t>
      </w:r>
    </w:p>
    <w:p w:rsidR="00000000" w:rsidDel="00000000" w:rsidP="00000000" w:rsidRDefault="00000000" w:rsidRPr="00000000" w14:paraId="0000014B">
      <w:pPr>
        <w:rPr>
          <w:b w:val="1"/>
        </w:rPr>
      </w:pPr>
      <w:r w:rsidDel="00000000" w:rsidR="00000000" w:rsidRPr="00000000">
        <w:rPr>
          <w:rtl w:val="0"/>
        </w:rPr>
      </w:r>
    </w:p>
    <w:sdt>
      <w:sdtPr>
        <w:lock w:val="contentLocked"/>
        <w:id w:val="-865944752"/>
        <w:tag w:val="goog_rdk_1"/>
      </w:sdtPr>
      <w:sdtContent>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5.8"/>
            <w:gridCol w:w="1805.8"/>
            <w:gridCol w:w="1805.8"/>
            <w:gridCol w:w="1805.8"/>
            <w:gridCol w:w="1805.8"/>
            <w:tblGridChange w:id="0">
              <w:tblGrid>
                <w:gridCol w:w="1805.8"/>
                <w:gridCol w:w="1805.8"/>
                <w:gridCol w:w="1805.8"/>
                <w:gridCol w:w="1805.8"/>
                <w:gridCol w:w="1805.8"/>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CLO1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CLO2</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CLO3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Total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Class Activities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Assignement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Presentation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Midterm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jc w:val="center"/>
                  <w:rPr>
                    <w:sz w:val="22"/>
                    <w:szCs w:val="22"/>
                  </w:rPr>
                </w:pPr>
                <w:r w:rsidDel="00000000" w:rsidR="00000000" w:rsidRPr="00000000">
                  <w:rPr>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Final Exam</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jc w:val="center"/>
                  <w:rPr>
                    <w:sz w:val="22"/>
                    <w:szCs w:val="22"/>
                  </w:rPr>
                </w:pPr>
                <w:r w:rsidDel="00000000" w:rsidR="00000000" w:rsidRPr="00000000">
                  <w:rPr>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jc w:val="center"/>
                  <w:rPr>
                    <w:sz w:val="22"/>
                    <w:szCs w:val="22"/>
                  </w:rPr>
                </w:pPr>
                <w:r w:rsidDel="00000000" w:rsidR="00000000" w:rsidRPr="00000000">
                  <w:rPr>
                    <w:sz w:val="22"/>
                    <w:szCs w:val="22"/>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2"/>
                    <w:szCs w:val="22"/>
                  </w:rPr>
                </w:pPr>
                <w:r w:rsidDel="00000000" w:rsidR="00000000" w:rsidRPr="00000000">
                  <w:rPr>
                    <w:b w:val="1"/>
                    <w:sz w:val="22"/>
                    <w:szCs w:val="22"/>
                    <w:rtl w:val="0"/>
                  </w:rPr>
                  <w:t xml:space="preserve">30%</w:t>
                </w:r>
              </w:p>
            </w:tc>
          </w:tr>
        </w:tbl>
      </w:sdtContent>
    </w:sdt>
    <w:p w:rsidR="00000000" w:rsidDel="00000000" w:rsidP="00000000" w:rsidRDefault="00000000" w:rsidRPr="00000000" w14:paraId="0000016A">
      <w:pPr>
        <w:rPr>
          <w:b w:val="1"/>
        </w:rPr>
        <w:sectPr>
          <w:type w:val="nextPage"/>
          <w:pgSz w:h="16834" w:w="11909" w:orient="portrait"/>
          <w:pgMar w:bottom="1440" w:top="1021" w:left="1440" w:right="1440" w:header="862" w:footer="431"/>
        </w:sectPr>
      </w:pPr>
      <w:r w:rsidDel="00000000" w:rsidR="00000000" w:rsidRPr="00000000">
        <w:rPr>
          <w:rtl w:val="0"/>
        </w:rPr>
      </w:r>
    </w:p>
    <w:p w:rsidR="00000000" w:rsidDel="00000000" w:rsidP="00000000" w:rsidRDefault="00000000" w:rsidRPr="00000000" w14:paraId="0000016B">
      <w:pPr>
        <w:rPr>
          <w:b w:val="1"/>
          <w:u w:val="single"/>
        </w:rPr>
      </w:pPr>
      <w:r w:rsidDel="00000000" w:rsidR="00000000" w:rsidRPr="00000000">
        <w:rPr>
          <w:b w:val="1"/>
          <w:u w:val="single"/>
          <w:rtl w:val="0"/>
        </w:rPr>
        <w:t xml:space="preserve">13. Expected CEFR Level: B1+</w:t>
      </w:r>
    </w:p>
    <w:p w:rsidR="00000000" w:rsidDel="00000000" w:rsidP="00000000" w:rsidRDefault="00000000" w:rsidRPr="00000000" w14:paraId="0000016C">
      <w:pPr>
        <w:rPr>
          <w:b w:val="1"/>
          <w:u w:val="single"/>
        </w:rPr>
      </w:pPr>
      <w:r w:rsidDel="00000000" w:rsidR="00000000" w:rsidRPr="00000000">
        <w:rPr>
          <w:rtl w:val="0"/>
        </w:rPr>
      </w:r>
    </w:p>
    <w:sdt>
      <w:sdtPr>
        <w:lock w:val="contentLocked"/>
        <w:id w:val="2019431327"/>
        <w:tag w:val="goog_rdk_2"/>
      </w:sdtPr>
      <w:sdtContent>
        <w:tbl>
          <w:tblPr>
            <w:tblStyle w:val="Table7"/>
            <w:tblW w:w="138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410"/>
            <w:gridCol w:w="6150"/>
            <w:gridCol w:w="1725"/>
            <w:gridCol w:w="2775"/>
            <w:tblGridChange w:id="0">
              <w:tblGrid>
                <w:gridCol w:w="1800"/>
                <w:gridCol w:w="1410"/>
                <w:gridCol w:w="6150"/>
                <w:gridCol w:w="1725"/>
                <w:gridCol w:w="2775"/>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B2</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u w:val="single"/>
                  </w:rPr>
                </w:pPr>
                <w:r w:rsidDel="00000000" w:rsidR="00000000" w:rsidRPr="00000000">
                  <w:rPr>
                    <w:b w:val="1"/>
                    <w:u w:val="single"/>
                    <w:rtl w:val="0"/>
                  </w:rPr>
                  <w:t xml:space="preserve">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Lessons</w:t>
                </w:r>
              </w:p>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u w:val="single"/>
                  </w:rPr>
                </w:pPr>
                <w:r w:rsidDel="00000000" w:rsidR="00000000" w:rsidRPr="00000000">
                  <w:rPr>
                    <w:b w:val="1"/>
                    <w:u w:val="single"/>
                    <w:rtl w:val="0"/>
                  </w:rPr>
                  <w:t xml:space="preserve"> (Week no.)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jc w:val="center"/>
                  <w:rPr>
                    <w:b w:val="1"/>
                    <w:u w:val="single"/>
                  </w:rPr>
                </w:pPr>
                <w:r w:rsidDel="00000000" w:rsidR="00000000" w:rsidRPr="00000000">
                  <w:rPr>
                    <w:b w:val="1"/>
                    <w:u w:val="single"/>
                    <w:rtl w:val="0"/>
                  </w:rPr>
                  <w:t xml:space="preserve">Assessment Method</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Understanding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Listening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jc w:val="both"/>
                  <w:rPr/>
                </w:pPr>
                <w:r w:rsidDel="00000000" w:rsidR="00000000" w:rsidRPr="00000000">
                  <w:rPr>
                    <w:rtl w:val="0"/>
                  </w:rPr>
                  <w:t xml:space="preserve">I can understand the main points of clear standard speech on familiar matters regularly encountered in work, school, leisure, etc. I can understand the main points of videos or audio resources on current affairs or topics of personal or professional interest when the delivery is relatively slow and clear. I can understand straightforward factual information about common everyday or job-related topics, identifying both general messages and specific details, provided speech is clearly articulated in a generally familiar accent.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jc w:val="center"/>
                  <w:rPr/>
                </w:pPr>
                <w:r w:rsidDel="00000000" w:rsidR="00000000" w:rsidRPr="00000000">
                  <w:rPr>
                    <w:sz w:val="22"/>
                    <w:szCs w:val="22"/>
                    <w:rtl w:val="0"/>
                  </w:rPr>
                  <w:t xml:space="preserve">1, 3, 4, 5, 6, 9, 10, 12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rPr>
                    <w:sz w:val="22"/>
                    <w:szCs w:val="22"/>
                  </w:rPr>
                </w:pPr>
                <w:r w:rsidDel="00000000" w:rsidR="00000000" w:rsidRPr="00000000">
                  <w:rPr>
                    <w:sz w:val="22"/>
                    <w:szCs w:val="22"/>
                    <w:rtl w:val="0"/>
                  </w:rPr>
                  <w:t xml:space="preserve">- Class videos and note taking strategy</w:t>
                </w:r>
              </w:p>
              <w:p w:rsidR="00000000" w:rsidDel="00000000" w:rsidP="00000000" w:rsidRDefault="00000000" w:rsidRPr="00000000" w14:paraId="00000178">
                <w:pPr>
                  <w:rPr>
                    <w:sz w:val="22"/>
                    <w:szCs w:val="22"/>
                  </w:rPr>
                </w:pPr>
                <w:r w:rsidDel="00000000" w:rsidR="00000000" w:rsidRPr="00000000">
                  <w:rPr>
                    <w:sz w:val="22"/>
                    <w:szCs w:val="22"/>
                    <w:rtl w:val="0"/>
                  </w:rPr>
                  <w:t xml:space="preserve">- EF SET pre-, post, and progressive test</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pPr>
                <w:r w:rsidDel="00000000" w:rsidR="00000000" w:rsidRPr="00000000">
                  <w:rPr>
                    <w:rtl w:val="0"/>
                  </w:rPr>
                  <w:t xml:space="preserve">I can read articles and reports concerned with contemporary problems in which the writers adopt particular attitudes or viewpoints. I can understand contemporary literary prose. I can read and understand texts on subjects related to their fields of interest with a satisfactory level of comprehension. I can quickly scan through long and complex texts, locating relevant details and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jc w:val="center"/>
                  <w:rPr/>
                </w:pPr>
                <w:r w:rsidDel="00000000" w:rsidR="00000000" w:rsidRPr="00000000">
                  <w:rPr>
                    <w:sz w:val="22"/>
                    <w:szCs w:val="22"/>
                    <w:rtl w:val="0"/>
                  </w:rPr>
                  <w:t xml:space="preserve">3, 4, 6, 7, 8, 10, 11, 12, 15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rPr>
                    <w:sz w:val="22"/>
                    <w:szCs w:val="22"/>
                  </w:rPr>
                </w:pPr>
                <w:r w:rsidDel="00000000" w:rsidR="00000000" w:rsidRPr="00000000">
                  <w:rPr>
                    <w:sz w:val="22"/>
                    <w:szCs w:val="22"/>
                    <w:rtl w:val="0"/>
                  </w:rPr>
                  <w:t xml:space="preserve">- Class reading activities</w:t>
                </w:r>
              </w:p>
              <w:p w:rsidR="00000000" w:rsidDel="00000000" w:rsidP="00000000" w:rsidRDefault="00000000" w:rsidRPr="00000000" w14:paraId="0000017E">
                <w:pPr>
                  <w:rPr>
                    <w:sz w:val="22"/>
                    <w:szCs w:val="22"/>
                  </w:rPr>
                </w:pPr>
                <w:r w:rsidDel="00000000" w:rsidR="00000000" w:rsidRPr="00000000">
                  <w:rPr>
                    <w:sz w:val="22"/>
                    <w:szCs w:val="22"/>
                    <w:rtl w:val="0"/>
                  </w:rPr>
                  <w:t xml:space="preserve">- EF SET pre-, post, and progressive test</w:t>
                </w:r>
              </w:p>
              <w:p w:rsidR="00000000" w:rsidDel="00000000" w:rsidP="00000000" w:rsidRDefault="00000000" w:rsidRPr="00000000" w14:paraId="0000017F">
                <w:pPr>
                  <w:rPr>
                    <w:sz w:val="22"/>
                    <w:szCs w:val="22"/>
                  </w:rPr>
                </w:pPr>
                <w:r w:rsidDel="00000000" w:rsidR="00000000" w:rsidRPr="00000000">
                  <w:rPr>
                    <w:sz w:val="22"/>
                    <w:szCs w:val="22"/>
                    <w:rtl w:val="0"/>
                  </w:rPr>
                  <w:t xml:space="preserve">-Midterm and final exam</w:t>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Speaking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Spoken Interaction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jc w:val="both"/>
                  <w:rPr/>
                </w:pPr>
                <w:r w:rsidDel="00000000" w:rsidR="00000000" w:rsidRPr="00000000">
                  <w:rPr>
                    <w:rtl w:val="0"/>
                  </w:rPr>
                  <w:t xml:space="preserve">I</w:t>
                </w:r>
                <w:r w:rsidDel="00000000" w:rsidR="00000000" w:rsidRPr="00000000">
                  <w:rPr>
                    <w:b w:val="1"/>
                    <w:rtl w:val="0"/>
                  </w:rPr>
                  <w:t xml:space="preserve"> </w:t>
                </w:r>
                <w:r w:rsidDel="00000000" w:rsidR="00000000" w:rsidRPr="00000000">
                  <w:rPr>
                    <w:rtl w:val="0"/>
                  </w:rPr>
                  <w:t xml:space="preserve">can interact with a degree of fluency and spontaneity that makes regular interaction with native speakers quite possible without strain for either party.</w:t>
                </w:r>
              </w:p>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jc w:val="center"/>
                  <w:rPr/>
                </w:pPr>
                <w:r w:rsidDel="00000000" w:rsidR="00000000" w:rsidRPr="00000000">
                  <w:rPr>
                    <w:sz w:val="22"/>
                    <w:szCs w:val="22"/>
                    <w:rtl w:val="0"/>
                  </w:rPr>
                  <w:t xml:space="preserve">1, 2, 3, 4, 5, 7, 9, 10, 11, 12, 13, 14</w:t>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85">
                <w:pPr>
                  <w:rPr>
                    <w:sz w:val="22"/>
                    <w:szCs w:val="22"/>
                  </w:rPr>
                </w:pPr>
                <w:r w:rsidDel="00000000" w:rsidR="00000000" w:rsidRPr="00000000">
                  <w:rPr>
                    <w:sz w:val="22"/>
                    <w:szCs w:val="22"/>
                    <w:rtl w:val="0"/>
                  </w:rPr>
                  <w:t xml:space="preserve">- Class discussion</w:t>
                </w:r>
              </w:p>
              <w:p w:rsidR="00000000" w:rsidDel="00000000" w:rsidP="00000000" w:rsidRDefault="00000000" w:rsidRPr="00000000" w14:paraId="00000186">
                <w:pPr>
                  <w:rPr/>
                </w:pPr>
                <w:r w:rsidDel="00000000" w:rsidR="00000000" w:rsidRPr="00000000">
                  <w:rPr>
                    <w:sz w:val="22"/>
                    <w:szCs w:val="22"/>
                    <w:rtl w:val="0"/>
                  </w:rPr>
                  <w:t xml:space="preserve">- Class group work/ pair work</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Spoken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jc w:val="both"/>
                  <w:rPr/>
                </w:pPr>
                <w:r w:rsidDel="00000000" w:rsidR="00000000" w:rsidRPr="00000000">
                  <w:rPr>
                    <w:rtl w:val="0"/>
                  </w:rPr>
                  <w:t xml:space="preserve">I</w:t>
                </w:r>
                <w:r w:rsidDel="00000000" w:rsidR="00000000" w:rsidRPr="00000000">
                  <w:rPr>
                    <w:b w:val="1"/>
                    <w:rtl w:val="0"/>
                  </w:rPr>
                  <w:t xml:space="preserve"> </w:t>
                </w:r>
                <w:r w:rsidDel="00000000" w:rsidR="00000000" w:rsidRPr="00000000">
                  <w:rPr>
                    <w:rtl w:val="0"/>
                  </w:rPr>
                  <w:t xml:space="preserve">can present clear, detailed descriptions on a wide range of subjects related to their field of interest. I can explain a viewpoint on a topical issue giving the advantages and disadvantages of various options. I can participate in extended discussions on a variety of topics in familiar contexts, expressing ideas and opinions clearly.</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29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 can write clear, detailed texts on a wide range of subjects related to their interests. I can write an essay or report, passing on information or giving reasons in support of or against a particular point of view.</w:t>
                </w:r>
              </w:p>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Reports and Essays: Can produce text which shows a considerable degree of grammatical control and which does not contain many errors that could hinder understanding.</w:t>
                </w:r>
              </w:p>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Everyday Writing: Can write letters highlighting the personal significance of events and experiences.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jc w:val="center"/>
                  <w:rPr/>
                </w:pPr>
                <w:r w:rsidDel="00000000" w:rsidR="00000000" w:rsidRPr="00000000">
                  <w:rPr>
                    <w:sz w:val="22"/>
                    <w:szCs w:val="22"/>
                    <w:rtl w:val="0"/>
                  </w:rPr>
                  <w:t xml:space="preserve">1, 2, 3, 4, 5, 6, 7, 8, 9, 10, 11, 12, 13, 15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rPr>
                    <w:sz w:val="22"/>
                    <w:szCs w:val="22"/>
                  </w:rPr>
                </w:pPr>
                <w:r w:rsidDel="00000000" w:rsidR="00000000" w:rsidRPr="00000000">
                  <w:rPr>
                    <w:sz w:val="22"/>
                    <w:szCs w:val="22"/>
                    <w:rtl w:val="0"/>
                  </w:rPr>
                  <w:t xml:space="preserve">- Writing Assignments</w:t>
                </w:r>
              </w:p>
              <w:p w:rsidR="00000000" w:rsidDel="00000000" w:rsidP="00000000" w:rsidRDefault="00000000" w:rsidRPr="00000000" w14:paraId="00000193">
                <w:pPr>
                  <w:rPr>
                    <w:sz w:val="22"/>
                    <w:szCs w:val="22"/>
                  </w:rPr>
                </w:pPr>
                <w:r w:rsidDel="00000000" w:rsidR="00000000" w:rsidRPr="00000000">
                  <w:rPr>
                    <w:sz w:val="22"/>
                    <w:szCs w:val="22"/>
                    <w:rtl w:val="0"/>
                  </w:rPr>
                  <w:t xml:space="preserve">- Midterm and final exam</w:t>
                </w:r>
              </w:p>
            </w:tc>
          </w:tr>
        </w:tbl>
      </w:sdtContent>
    </w:sdt>
    <w:p w:rsidR="00000000" w:rsidDel="00000000" w:rsidP="00000000" w:rsidRDefault="00000000" w:rsidRPr="00000000" w14:paraId="00000194">
      <w:pPr>
        <w:rPr>
          <w:b w:val="1"/>
          <w:u w:val="single"/>
        </w:rPr>
        <w:sectPr>
          <w:type w:val="nextPage"/>
          <w:pgSz w:h="11909" w:w="16834" w:orient="landscape"/>
          <w:pgMar w:bottom="1440" w:top="1021" w:left="1440" w:right="1440" w:header="862" w:footer="431"/>
        </w:sectPr>
      </w:pPr>
      <w:r w:rsidDel="00000000" w:rsidR="00000000" w:rsidRPr="00000000">
        <w:rPr>
          <w:rtl w:val="0"/>
        </w:rPr>
      </w:r>
    </w:p>
    <w:p w:rsidR="00000000" w:rsidDel="00000000" w:rsidP="00000000" w:rsidRDefault="00000000" w:rsidRPr="00000000" w14:paraId="00000195">
      <w:pPr>
        <w:rPr>
          <w:b w:val="1"/>
          <w:u w:val="single"/>
        </w:rPr>
      </w:pPr>
      <w:r w:rsidDel="00000000" w:rsidR="00000000" w:rsidRPr="00000000">
        <w:rPr>
          <w:b w:val="1"/>
          <w:u w:val="single"/>
          <w:rtl w:val="0"/>
        </w:rPr>
        <w:t xml:space="preserve">14. Final Exam Question Structure: </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jc w:val="both"/>
        <w:rPr/>
      </w:pPr>
      <w:r w:rsidDel="00000000" w:rsidR="00000000" w:rsidRPr="00000000">
        <w:rPr>
          <w:rtl w:val="0"/>
        </w:rPr>
        <w:t xml:space="preserve">The exam paper is composed of multiple-choice questions, gap filling, matching, identification, writing a paragraph, and short questions and answers.</w:t>
      </w:r>
    </w:p>
    <w:p w:rsidR="00000000" w:rsidDel="00000000" w:rsidP="00000000" w:rsidRDefault="00000000" w:rsidRPr="00000000" w14:paraId="00000198">
      <w:pPr>
        <w:rPr/>
      </w:pPr>
      <w:r w:rsidDel="00000000" w:rsidR="00000000" w:rsidRPr="00000000">
        <w:rPr>
          <w:rtl w:val="0"/>
        </w:rPr>
        <w:t xml:space="preserve"> </w:t>
      </w:r>
    </w:p>
    <w:p w:rsidR="00000000" w:rsidDel="00000000" w:rsidP="00000000" w:rsidRDefault="00000000" w:rsidRPr="00000000" w14:paraId="00000199">
      <w:pPr>
        <w:rPr>
          <w:b w:val="1"/>
          <w:u w:val="single"/>
        </w:rPr>
      </w:pPr>
      <w:r w:rsidDel="00000000" w:rsidR="00000000" w:rsidRPr="00000000">
        <w:rPr>
          <w:b w:val="1"/>
          <w:u w:val="single"/>
          <w:rtl w:val="0"/>
        </w:rPr>
        <w:t xml:space="preserve">15. Grading policy: </w:t>
      </w:r>
    </w:p>
    <w:p w:rsidR="00000000" w:rsidDel="00000000" w:rsidP="00000000" w:rsidRDefault="00000000" w:rsidRPr="00000000" w14:paraId="0000019A">
      <w:pPr>
        <w:spacing w:after="240" w:before="240" w:lineRule="auto"/>
        <w:jc w:val="both"/>
        <w:rPr>
          <w:b w:val="1"/>
          <w:sz w:val="26"/>
          <w:szCs w:val="26"/>
        </w:rPr>
      </w:pPr>
      <w:r w:rsidDel="00000000" w:rsidR="00000000" w:rsidRPr="00000000">
        <w:rPr>
          <w:rtl w:val="0"/>
        </w:rPr>
        <w:t xml:space="preserve">Following the final examination, final grades of the course will be submitted to the examination grading committee for evaluation. Based on their evaluation, the final grade distribution (to maintain the normal distribution) might be changed. However, the final marks will not be affected even if the grade range is changed. For instance, depending on the grade range set by the exam committee, an </w:t>
      </w:r>
      <w:r w:rsidDel="00000000" w:rsidR="00000000" w:rsidRPr="00000000">
        <w:rPr>
          <w:i w:val="1"/>
          <w:rtl w:val="0"/>
        </w:rPr>
        <w:t xml:space="preserve">A could become B+ or vice versa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B">
      <w:pPr>
        <w:spacing w:after="240" w:before="240" w:lineRule="auto"/>
        <w:jc w:val="both"/>
        <w:rPr>
          <w:b w:val="1"/>
          <w:u w:val="single"/>
        </w:rPr>
      </w:pPr>
      <w:r w:rsidDel="00000000" w:rsidR="00000000" w:rsidRPr="00000000">
        <w:rPr>
          <w:b w:val="1"/>
          <w:rtl w:val="0"/>
        </w:rPr>
        <w:t xml:space="preserve">16. </w:t>
      </w:r>
      <w:r w:rsidDel="00000000" w:rsidR="00000000" w:rsidRPr="00000000">
        <w:rPr>
          <w:b w:val="1"/>
          <w:u w:val="single"/>
          <w:rtl w:val="0"/>
        </w:rPr>
        <w:t xml:space="preserve">Grading range</w:t>
      </w:r>
    </w:p>
    <w:p w:rsidR="00000000" w:rsidDel="00000000" w:rsidP="00000000" w:rsidRDefault="00000000" w:rsidRPr="00000000" w14:paraId="0000019C">
      <w:pPr>
        <w:spacing w:after="240" w:before="240" w:lineRule="auto"/>
        <w:jc w:val="both"/>
        <w:rPr/>
      </w:pPr>
      <w:r w:rsidDel="00000000" w:rsidR="00000000" w:rsidRPr="00000000">
        <w:rPr>
          <w:rtl w:val="0"/>
        </w:rPr>
        <w:t xml:space="preserve">This course will follow the following grading structure:</w:t>
      </w:r>
    </w:p>
    <w:tbl>
      <w:tblPr>
        <w:tblStyle w:val="Table8"/>
        <w:tblW w:w="36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0"/>
        <w:gridCol w:w="1215"/>
        <w:gridCol w:w="1515"/>
        <w:tblGridChange w:id="0">
          <w:tblGrid>
            <w:gridCol w:w="930"/>
            <w:gridCol w:w="1215"/>
            <w:gridCol w:w="1515"/>
          </w:tblGrid>
        </w:tblGridChange>
      </w:tblGrid>
      <w:tr>
        <w:trPr>
          <w:cantSplit w:val="1"/>
          <w:trHeight w:val="507.978515625" w:hRule="atLeast"/>
          <w:tblHeader w:val="0"/>
        </w:trPr>
        <w:tc>
          <w:tcPr>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D">
            <w:pPr>
              <w:jc w:val="center"/>
              <w:rPr>
                <w:b w:val="1"/>
              </w:rPr>
            </w:pPr>
            <w:r w:rsidDel="00000000" w:rsidR="00000000" w:rsidRPr="00000000">
              <w:rPr>
                <w:b w:val="1"/>
                <w:rtl w:val="0"/>
              </w:rPr>
              <w:t xml:space="preserve">Grade*</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E">
            <w:pPr>
              <w:jc w:val="center"/>
              <w:rPr>
                <w:b w:val="1"/>
              </w:rPr>
            </w:pPr>
            <w:r w:rsidDel="00000000" w:rsidR="00000000" w:rsidRPr="00000000">
              <w:rPr>
                <w:b w:val="1"/>
                <w:rtl w:val="0"/>
              </w:rPr>
              <w:t xml:space="preserve">Marks</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9F">
            <w:pPr>
              <w:jc w:val="center"/>
              <w:rPr>
                <w:b w:val="1"/>
              </w:rPr>
            </w:pPr>
            <w:r w:rsidDel="00000000" w:rsidR="00000000" w:rsidRPr="00000000">
              <w:rPr>
                <w:b w:val="1"/>
                <w:rtl w:val="0"/>
              </w:rPr>
              <w:t xml:space="preserve">Definition</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0">
            <w:pPr>
              <w:jc w:val="center"/>
              <w:rPr/>
            </w:pPr>
            <w:r w:rsidDel="00000000" w:rsidR="00000000" w:rsidRPr="00000000">
              <w:rPr>
                <w:rtl w:val="0"/>
              </w:rPr>
              <w:t xml:space="preserve">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1">
            <w:pPr>
              <w:jc w:val="center"/>
              <w:rPr/>
            </w:pPr>
            <w:r w:rsidDel="00000000" w:rsidR="00000000" w:rsidRPr="00000000">
              <w:rPr>
                <w:rtl w:val="0"/>
              </w:rPr>
              <w:t xml:space="preserve">90 – 100</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2">
            <w:pPr>
              <w:jc w:val="center"/>
              <w:rPr/>
            </w:pPr>
            <w:r w:rsidDel="00000000" w:rsidR="00000000" w:rsidRPr="00000000">
              <w:rPr>
                <w:rtl w:val="0"/>
              </w:rPr>
              <w:t xml:space="preserve">Excellent</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3">
            <w:pPr>
              <w:jc w:val="center"/>
              <w:rPr/>
            </w:pPr>
            <w:r w:rsidDel="00000000" w:rsidR="00000000" w:rsidRPr="00000000">
              <w:rPr>
                <w:rtl w:val="0"/>
              </w:rPr>
              <w:t xml:space="preserve">B+</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4">
            <w:pPr>
              <w:jc w:val="center"/>
              <w:rPr/>
            </w:pPr>
            <w:r w:rsidDel="00000000" w:rsidR="00000000" w:rsidRPr="00000000">
              <w:rPr>
                <w:rtl w:val="0"/>
              </w:rPr>
              <w:t xml:space="preserve">80 – 89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5">
            <w:pPr>
              <w:jc w:val="center"/>
              <w:rPr/>
            </w:pPr>
            <w:r w:rsidDel="00000000" w:rsidR="00000000" w:rsidRPr="00000000">
              <w:rPr>
                <w:rtl w:val="0"/>
              </w:rPr>
              <w:t xml:space="preserve">Very good</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6">
            <w:pPr>
              <w:jc w:val="center"/>
              <w:rPr/>
            </w:pPr>
            <w:r w:rsidDel="00000000" w:rsidR="00000000" w:rsidRPr="00000000">
              <w:rPr>
                <w:rtl w:val="0"/>
              </w:rPr>
              <w:t xml:space="preserve">B</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7">
            <w:pPr>
              <w:jc w:val="center"/>
              <w:rPr/>
            </w:pPr>
            <w:r w:rsidDel="00000000" w:rsidR="00000000" w:rsidRPr="00000000">
              <w:rPr>
                <w:rtl w:val="0"/>
              </w:rPr>
              <w:t xml:space="preserve">70– 79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8">
            <w:pPr>
              <w:jc w:val="center"/>
              <w:rPr/>
            </w:pPr>
            <w:r w:rsidDel="00000000" w:rsidR="00000000" w:rsidRPr="00000000">
              <w:rPr>
                <w:rtl w:val="0"/>
              </w:rPr>
              <w:t xml:space="preserve">Good</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9">
            <w:pPr>
              <w:jc w:val="center"/>
              <w:rPr/>
            </w:pPr>
            <w:r w:rsidDel="00000000" w:rsidR="00000000" w:rsidRPr="00000000">
              <w:rPr>
                <w:rtl w:val="0"/>
              </w:rPr>
              <w:t xml:space="preserve">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A">
            <w:pPr>
              <w:jc w:val="center"/>
              <w:rPr/>
            </w:pPr>
            <w:r w:rsidDel="00000000" w:rsidR="00000000" w:rsidRPr="00000000">
              <w:rPr>
                <w:rtl w:val="0"/>
              </w:rPr>
              <w:t xml:space="preserve">60 – 69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B">
            <w:pPr>
              <w:jc w:val="center"/>
              <w:rPr/>
            </w:pPr>
            <w:r w:rsidDel="00000000" w:rsidR="00000000" w:rsidRPr="00000000">
              <w:rPr>
                <w:rtl w:val="0"/>
              </w:rPr>
              <w:t xml:space="preserve">Fairly good</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C">
            <w:pPr>
              <w:jc w:val="center"/>
              <w:rPr/>
            </w:pPr>
            <w:r w:rsidDel="00000000" w:rsidR="00000000" w:rsidRPr="00000000">
              <w:rPr>
                <w:rtl w:val="0"/>
              </w:rPr>
              <w:t xml:space="preserve">C</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D">
            <w:pPr>
              <w:jc w:val="left"/>
              <w:rPr/>
            </w:pPr>
            <w:r w:rsidDel="00000000" w:rsidR="00000000" w:rsidRPr="00000000">
              <w:rPr>
                <w:rtl w:val="0"/>
              </w:rPr>
              <w:t xml:space="preserve">  50 – 59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E">
            <w:pPr>
              <w:jc w:val="center"/>
              <w:rPr/>
            </w:pPr>
            <w:r w:rsidDel="00000000" w:rsidR="00000000" w:rsidRPr="00000000">
              <w:rPr>
                <w:rtl w:val="0"/>
              </w:rPr>
              <w:t xml:space="preserve">Fair</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AF">
            <w:pPr>
              <w:jc w:val="center"/>
              <w:rPr/>
            </w:pPr>
            <w:r w:rsidDel="00000000" w:rsidR="00000000" w:rsidRPr="00000000">
              <w:rPr>
                <w:rtl w:val="0"/>
              </w:rPr>
              <w:t xml:space="preserv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0">
            <w:pPr>
              <w:jc w:val="center"/>
              <w:rPr/>
            </w:pPr>
            <w:r w:rsidDel="00000000" w:rsidR="00000000" w:rsidRPr="00000000">
              <w:rPr>
                <w:rtl w:val="0"/>
              </w:rPr>
              <w:t xml:space="preserve">45 - 49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1">
            <w:pPr>
              <w:jc w:val="center"/>
              <w:rPr/>
            </w:pPr>
            <w:r w:rsidDel="00000000" w:rsidR="00000000" w:rsidRPr="00000000">
              <w:rPr>
                <w:rtl w:val="0"/>
              </w:rPr>
              <w:t xml:space="preserve">Poor</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2">
            <w:pPr>
              <w:jc w:val="center"/>
              <w:rPr/>
            </w:pPr>
            <w:r w:rsidDel="00000000" w:rsidR="00000000" w:rsidRPr="00000000">
              <w:rPr>
                <w:rtl w:val="0"/>
              </w:rPr>
              <w:t xml:space="preserve">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3">
            <w:pPr>
              <w:jc w:val="center"/>
              <w:rPr/>
            </w:pPr>
            <w:r w:rsidDel="00000000" w:rsidR="00000000" w:rsidRPr="00000000">
              <w:rPr>
                <w:rtl w:val="0"/>
              </w:rPr>
              <w:t xml:space="preserve">40 – 44</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4">
            <w:pPr>
              <w:jc w:val="center"/>
              <w:rPr/>
            </w:pPr>
            <w:r w:rsidDel="00000000" w:rsidR="00000000" w:rsidRPr="00000000">
              <w:rPr>
                <w:rtl w:val="0"/>
              </w:rPr>
              <w:t xml:space="preserve">Very Poor</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5">
            <w:pPr>
              <w:jc w:val="center"/>
              <w:rPr/>
            </w:pPr>
            <w:r w:rsidDel="00000000" w:rsidR="00000000" w:rsidRPr="00000000">
              <w:rPr>
                <w:rtl w:val="0"/>
              </w:rPr>
              <w:t xml:space="preserve">F</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6">
            <w:pPr>
              <w:jc w:val="center"/>
              <w:rPr/>
            </w:pPr>
            <w:r w:rsidDel="00000000" w:rsidR="00000000" w:rsidRPr="00000000">
              <w:rPr>
                <w:rtl w:val="0"/>
              </w:rPr>
              <w:t xml:space="preserve">0 – 39</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7">
            <w:pPr>
              <w:jc w:val="center"/>
              <w:rPr/>
            </w:pPr>
            <w:r w:rsidDel="00000000" w:rsidR="00000000" w:rsidRPr="00000000">
              <w:rPr>
                <w:rtl w:val="0"/>
              </w:rPr>
              <w:t xml:space="preserve">Fail</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8">
            <w:pPr>
              <w:jc w:val="center"/>
              <w:rPr/>
            </w:pPr>
            <w:r w:rsidDel="00000000" w:rsidR="00000000" w:rsidRPr="00000000">
              <w:rPr>
                <w:rtl w:val="0"/>
              </w:rPr>
              <w:t xml:space="preserve">I</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9">
            <w:pPr>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A">
            <w:pPr>
              <w:jc w:val="center"/>
              <w:rPr/>
            </w:pPr>
            <w:r w:rsidDel="00000000" w:rsidR="00000000" w:rsidRPr="00000000">
              <w:rPr>
                <w:rtl w:val="0"/>
              </w:rPr>
              <w:t xml:space="preserve">Incomplete</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B">
            <w:pPr>
              <w:jc w:val="center"/>
              <w:rPr/>
            </w:pPr>
            <w:r w:rsidDel="00000000" w:rsidR="00000000" w:rsidRPr="00000000">
              <w:rPr>
                <w:rtl w:val="0"/>
              </w:rPr>
              <w:t xml:space="preserve">P</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C">
            <w:pPr>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D">
            <w:pPr>
              <w:jc w:val="center"/>
              <w:rPr/>
            </w:pPr>
            <w:r w:rsidDel="00000000" w:rsidR="00000000" w:rsidRPr="00000000">
              <w:rPr>
                <w:rtl w:val="0"/>
              </w:rPr>
              <w:t xml:space="preserve">In Progress</w:t>
            </w:r>
          </w:p>
        </w:tc>
      </w:tr>
      <w:tr>
        <w:trPr>
          <w:cantSplit w:val="1"/>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E">
            <w:pPr>
              <w:jc w:val="center"/>
              <w:rPr/>
            </w:pPr>
            <w:r w:rsidDel="00000000" w:rsidR="00000000" w:rsidRPr="00000000">
              <w:rPr>
                <w:rtl w:val="0"/>
              </w:rPr>
              <w:t xml:space="preserve">W</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BF">
            <w:pPr>
              <w:jc w:val="center"/>
              <w:rPr/>
            </w:pPr>
            <w:r w:rsidDel="00000000" w:rsidR="00000000" w:rsidRPr="00000000">
              <w:rPr>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1C0">
            <w:pPr>
              <w:jc w:val="center"/>
              <w:rPr/>
            </w:pPr>
            <w:r w:rsidDel="00000000" w:rsidR="00000000" w:rsidRPr="00000000">
              <w:rPr>
                <w:rtl w:val="0"/>
              </w:rPr>
              <w:t xml:space="preserve">Withdrawal</w:t>
            </w:r>
          </w:p>
        </w:tc>
      </w:tr>
    </w:tbl>
    <w:p w:rsidR="00000000" w:rsidDel="00000000" w:rsidP="00000000" w:rsidRDefault="00000000" w:rsidRPr="00000000" w14:paraId="000001C1">
      <w:pPr>
        <w:spacing w:after="240" w:before="240" w:lineRule="auto"/>
        <w:jc w:val="both"/>
        <w:rPr>
          <w:i w:val="1"/>
        </w:rPr>
      </w:pPr>
      <w:r w:rsidDel="00000000" w:rsidR="00000000" w:rsidRPr="00000000">
        <w:rPr>
          <w:i w:val="1"/>
          <w:rtl w:val="0"/>
        </w:rPr>
        <w:t xml:space="preserve">** This is the standard grading range; however, the grade range can be changed depending on the final exam evaluation committee.</w:t>
      </w:r>
    </w:p>
    <w:p w:rsidR="00000000" w:rsidDel="00000000" w:rsidP="00000000" w:rsidRDefault="00000000" w:rsidRPr="00000000" w14:paraId="000001C2">
      <w:pPr>
        <w:spacing w:after="240" w:before="240" w:lineRule="auto"/>
        <w:rPr/>
      </w:pPr>
      <w:r w:rsidDel="00000000" w:rsidR="00000000" w:rsidRPr="00000000">
        <w:rPr>
          <w:b w:val="1"/>
          <w:rtl w:val="0"/>
        </w:rPr>
        <w:t xml:space="preserve">17. </w:t>
      </w:r>
      <w:r w:rsidDel="00000000" w:rsidR="00000000" w:rsidRPr="00000000">
        <w:rPr>
          <w:b w:val="1"/>
          <w:u w:val="single"/>
          <w:rtl w:val="0"/>
        </w:rPr>
        <w:t xml:space="preserve">Student’s Appeal Policy for grading</w:t>
      </w:r>
      <w:r w:rsidDel="00000000" w:rsidR="00000000" w:rsidRPr="00000000">
        <w:rPr>
          <w:rtl w:val="0"/>
        </w:rPr>
      </w:r>
    </w:p>
    <w:p w:rsidR="00000000" w:rsidDel="00000000" w:rsidP="00000000" w:rsidRDefault="00000000" w:rsidRPr="00000000" w14:paraId="000001C3">
      <w:pPr>
        <w:numPr>
          <w:ilvl w:val="0"/>
          <w:numId w:val="3"/>
        </w:numPr>
        <w:ind w:left="720" w:hanging="360"/>
        <w:jc w:val="both"/>
        <w:rPr/>
      </w:pPr>
      <w:r w:rsidDel="00000000" w:rsidR="00000000" w:rsidRPr="00000000">
        <w:rPr>
          <w:u w:val="single"/>
          <w:rtl w:val="0"/>
        </w:rPr>
        <w:t xml:space="preserve">Request to recheck the marks:</w:t>
      </w:r>
      <w:r w:rsidDel="00000000" w:rsidR="00000000" w:rsidRPr="00000000">
        <w:rPr>
          <w:rtl w:val="0"/>
        </w:rPr>
        <w:t xml:space="preserve"> Students will get the final marks within 1 week after the final examination. It will be displayed via Moodle or you will be emailed individually to your email (</w:t>
      </w:r>
      <w:r w:rsidDel="00000000" w:rsidR="00000000" w:rsidRPr="00000000">
        <w:rPr>
          <w:b w:val="1"/>
          <w:rtl w:val="0"/>
        </w:rPr>
        <w:t xml:space="preserve">ID-based email only).</w:t>
      </w:r>
      <w:r w:rsidDel="00000000" w:rsidR="00000000" w:rsidRPr="00000000">
        <w:rPr>
          <w:rtl w:val="0"/>
        </w:rPr>
        <w:t xml:space="preserve"> If students have any doubts about their exam marks, it is the student's duty to contact the teacher within 1 week of the marks release date. Grades will not be changed after this period, as the final grading committee will evaluate all results within the provided period.</w:t>
      </w:r>
    </w:p>
    <w:p w:rsidR="00000000" w:rsidDel="00000000" w:rsidP="00000000" w:rsidRDefault="00000000" w:rsidRPr="00000000" w14:paraId="000001C4">
      <w:pPr>
        <w:jc w:val="both"/>
        <w:rPr/>
      </w:pPr>
      <w:r w:rsidDel="00000000" w:rsidR="00000000" w:rsidRPr="00000000">
        <w:rPr>
          <w:rtl w:val="0"/>
        </w:rPr>
      </w:r>
    </w:p>
    <w:p w:rsidR="00000000" w:rsidDel="00000000" w:rsidP="00000000" w:rsidRDefault="00000000" w:rsidRPr="00000000" w14:paraId="000001C5">
      <w:pPr>
        <w:numPr>
          <w:ilvl w:val="0"/>
          <w:numId w:val="3"/>
        </w:numPr>
        <w:ind w:left="720" w:hanging="360"/>
        <w:jc w:val="both"/>
        <w:rPr/>
      </w:pPr>
      <w:r w:rsidDel="00000000" w:rsidR="00000000" w:rsidRPr="00000000">
        <w:rPr>
          <w:u w:val="single"/>
          <w:rtl w:val="0"/>
        </w:rPr>
        <w:t xml:space="preserve">Grade “I”</w:t>
      </w:r>
      <w:r w:rsidDel="00000000" w:rsidR="00000000" w:rsidRPr="00000000">
        <w:rPr>
          <w:rtl w:val="0"/>
        </w:rPr>
        <w:t xml:space="preserve">: If students miss assignments, quizzes, projects, or reports, their final grade will be “I” or incomplete. Thus, students must communicate with the course instructor. Otherwise, their grade will be automatically converted to “F”, and students cannot appeal for any grade change or submit assignments.</w:t>
      </w:r>
    </w:p>
    <w:p w:rsidR="00000000" w:rsidDel="00000000" w:rsidP="00000000" w:rsidRDefault="00000000" w:rsidRPr="00000000" w14:paraId="000001C6">
      <w:pPr>
        <w:rPr/>
      </w:pPr>
      <w:r w:rsidDel="00000000" w:rsidR="00000000" w:rsidRPr="00000000">
        <w:rPr>
          <w:rtl w:val="0"/>
        </w:rPr>
      </w:r>
    </w:p>
    <w:p w:rsidR="00000000" w:rsidDel="00000000" w:rsidP="00000000" w:rsidRDefault="00000000" w:rsidRPr="00000000" w14:paraId="000001C7">
      <w:pPr>
        <w:rPr>
          <w:b w:val="1"/>
          <w:sz w:val="22"/>
          <w:szCs w:val="22"/>
          <w:u w:val="single"/>
        </w:rPr>
      </w:pPr>
      <w:r w:rsidDel="00000000" w:rsidR="00000000" w:rsidRPr="00000000">
        <w:rPr>
          <w:b w:val="1"/>
          <w:rtl w:val="0"/>
        </w:rPr>
        <w:t xml:space="preserve">18. </w:t>
      </w:r>
      <w:r w:rsidDel="00000000" w:rsidR="00000000" w:rsidRPr="00000000">
        <w:rPr>
          <w:b w:val="1"/>
          <w:sz w:val="22"/>
          <w:szCs w:val="22"/>
          <w:u w:val="single"/>
          <w:rtl w:val="0"/>
        </w:rPr>
        <w:t xml:space="preserve">Attendance/Participation</w:t>
      </w:r>
    </w:p>
    <w:p w:rsidR="00000000" w:rsidDel="00000000" w:rsidP="00000000" w:rsidRDefault="00000000" w:rsidRPr="00000000" w14:paraId="000001C8">
      <w:pPr>
        <w:rPr>
          <w:b w:val="1"/>
          <w:sz w:val="22"/>
          <w:szCs w:val="22"/>
          <w:u w:val="single"/>
        </w:rPr>
      </w:pPr>
      <w:r w:rsidDel="00000000" w:rsidR="00000000" w:rsidRPr="00000000">
        <w:rPr>
          <w:rtl w:val="0"/>
        </w:rPr>
      </w:r>
    </w:p>
    <w:p w:rsidR="00000000" w:rsidDel="00000000" w:rsidP="00000000" w:rsidRDefault="00000000" w:rsidRPr="00000000" w14:paraId="000001C9">
      <w:pPr>
        <w:spacing w:after="240" w:lineRule="auto"/>
        <w:jc w:val="both"/>
        <w:rPr/>
      </w:pPr>
      <w:r w:rsidDel="00000000" w:rsidR="00000000" w:rsidRPr="00000000">
        <w:rPr>
          <w:rtl w:val="0"/>
        </w:rPr>
        <w:t xml:space="preserve">Attendance will be taken during the class and will have an effect on the grade. Students must attend 80% of the class. Students must have to sign the attendance sheet for the record. If the student is ill or has any family emergency, and is unable to attend the class, the student must have to send an email to the lecturer before the class about the absence and the expected time of return. Furthermore, it is expected that the students will participate in class by discussing and showing his/her own ideas and opinions relating to the topics. Class discussion and in-class activities will be noted and reflected in final course grades.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u w:val="single"/>
        </w:rPr>
      </w:pPr>
      <w:r w:rsidDel="00000000" w:rsidR="00000000" w:rsidRPr="00000000">
        <w:rPr>
          <w:rtl w:val="0"/>
        </w:rPr>
      </w:r>
    </w:p>
    <w:p w:rsidR="00000000" w:rsidDel="00000000" w:rsidP="00000000" w:rsidRDefault="00000000" w:rsidRPr="00000000" w14:paraId="000001CB">
      <w:pPr>
        <w:rPr/>
      </w:pPr>
      <w:r w:rsidDel="00000000" w:rsidR="00000000" w:rsidRPr="00000000">
        <w:rPr>
          <w:b w:val="1"/>
          <w:rtl w:val="0"/>
        </w:rPr>
        <w:t xml:space="preserve">19.Instructor(s</w:t>
      </w:r>
      <w:r w:rsidDel="00000000" w:rsidR="00000000" w:rsidRPr="00000000">
        <w:rPr>
          <w:rtl w:val="0"/>
        </w:rPr>
        <w:t xml:space="preserve">):                              </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rPr/>
      </w:pPr>
      <w:r w:rsidDel="00000000" w:rsidR="00000000" w:rsidRPr="00000000">
        <w:rPr>
          <w:rtl w:val="0"/>
        </w:rPr>
        <w:t xml:space="preserve">_______________________ </w:t>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t xml:space="preserve">Date Submitted to the committee: </w:t>
      </w:r>
    </w:p>
    <w:p w:rsidR="00000000" w:rsidDel="00000000" w:rsidP="00000000" w:rsidRDefault="00000000" w:rsidRPr="00000000" w14:paraId="000001D0">
      <w:pPr>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sz w:val="22"/>
          <w:szCs w:val="22"/>
        </w:rPr>
      </w:pPr>
      <w:r w:rsidDel="00000000" w:rsidR="00000000" w:rsidRPr="00000000">
        <w:rPr>
          <w:sz w:val="22"/>
          <w:szCs w:val="22"/>
          <w:rtl w:val="0"/>
        </w:rPr>
        <w:t xml:space="preserve">Curriculum Committee Recommendations to instructor(s): _______________</w:t>
      </w:r>
    </w:p>
    <w:p w:rsidR="00000000" w:rsidDel="00000000" w:rsidP="00000000" w:rsidRDefault="00000000" w:rsidRPr="00000000" w14:paraId="000001D3">
      <w:pPr>
        <w:rPr>
          <w:sz w:val="22"/>
          <w:szCs w:val="22"/>
        </w:rPr>
      </w:pPr>
      <w:r w:rsidDel="00000000" w:rsidR="00000000" w:rsidRPr="00000000">
        <w:rPr>
          <w:rtl w:val="0"/>
        </w:rPr>
      </w:r>
    </w:p>
    <w:p w:rsidR="00000000" w:rsidDel="00000000" w:rsidP="00000000" w:rsidRDefault="00000000" w:rsidRPr="00000000" w14:paraId="000001D4">
      <w:pPr>
        <w:rPr>
          <w:sz w:val="22"/>
          <w:szCs w:val="22"/>
        </w:rPr>
      </w:pPr>
      <w:r w:rsidDel="00000000" w:rsidR="00000000" w:rsidRPr="00000000">
        <w:rPr>
          <w:sz w:val="22"/>
          <w:szCs w:val="22"/>
          <w:rtl w:val="0"/>
        </w:rPr>
        <w:t xml:space="preserve">Program Level (Dean/Director) Approval: _________________</w:t>
      </w:r>
    </w:p>
    <w:p w:rsidR="00000000" w:rsidDel="00000000" w:rsidP="00000000" w:rsidRDefault="00000000" w:rsidRPr="00000000" w14:paraId="000001D5">
      <w:pPr>
        <w:rPr>
          <w:sz w:val="22"/>
          <w:szCs w:val="22"/>
        </w:rPr>
      </w:pPr>
      <w:r w:rsidDel="00000000" w:rsidR="00000000" w:rsidRPr="00000000">
        <w:rPr>
          <w:rtl w:val="0"/>
        </w:rPr>
      </w:r>
    </w:p>
    <w:p w:rsidR="00000000" w:rsidDel="00000000" w:rsidP="00000000" w:rsidRDefault="00000000" w:rsidRPr="00000000" w14:paraId="000001D6">
      <w:pPr>
        <w:rPr>
          <w:sz w:val="22"/>
          <w:szCs w:val="22"/>
        </w:rPr>
      </w:pPr>
      <w:r w:rsidDel="00000000" w:rsidR="00000000" w:rsidRPr="00000000">
        <w:rPr>
          <w:sz w:val="22"/>
          <w:szCs w:val="22"/>
          <w:rtl w:val="0"/>
        </w:rPr>
        <w:t xml:space="preserve">Date: …./……./……….</w:t>
      </w:r>
    </w:p>
    <w:sectPr>
      <w:type w:val="nextPage"/>
      <w:pgSz w:h="16834" w:w="11909" w:orient="portrait"/>
      <w:pgMar w:bottom="1440" w:top="1021" w:left="1440" w:right="1440" w:header="862"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i w:val="1"/>
        <w:sz w:val="18"/>
        <w:szCs w:val="18"/>
        <w:rtl w:val="0"/>
      </w:rPr>
      <w:t xml:space="preserve">TQF3 (MKO3)</w:t>
    </w:r>
    <w:r w:rsidDel="00000000" w:rsidR="00000000" w:rsidRPr="00000000">
      <w:rPr>
        <w:rtl w:val="0"/>
      </w:rPr>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tblPr>
      <w:tblStyleRowBandSize w:val="1"/>
      <w:tblStyleColBandSize w:val="1"/>
      <w:tblCellMar>
        <w:top w:w="0.0" w:type="dxa"/>
        <w:left w:w="115.0" w:type="dxa"/>
        <w:bottom w:w="0.0" w:type="dxa"/>
        <w:right w:w="115.0" w:type="dxa"/>
      </w:tblCellMar>
    </w:tblPr>
    <w:tcPr>
      <w:shd w:fill="ffffff" w:val="clear"/>
    </w:tc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cIfq73rOIzgWvjHR9+xzd1yLw==">CgMxLjAaHwoBMBIaChgICVIUChJ0YWJsZS5lMWpjeWVvd21hMzAaHwoBMRIaChgICVIUChJ0YWJsZS5kMmhhMTdzb3Bua2EaHwoBMhIaChgICVIUChJ0YWJsZS5kOHB2NnZkbjMzZ2cyCGguZ2pkZ3hzOAByITFBRGdtVDh5WUtJSXFQMThmeF9DVlJQY1VsZFRybGpocQ==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